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6B37" w14:textId="77777777" w:rsidR="003400CD" w:rsidRDefault="003400CD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02A1434C" w14:textId="77777777" w:rsidR="003400CD" w:rsidRDefault="003400CD" w:rsidP="00077587">
      <w:pPr>
        <w:pStyle w:val="Header"/>
        <w:jc w:val="center"/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</w:pPr>
    </w:p>
    <w:p w14:paraId="55302705" w14:textId="3D7668DA" w:rsidR="00077587" w:rsidRPr="00C308DF" w:rsidRDefault="00077587" w:rsidP="00077587">
      <w:pPr>
        <w:pStyle w:val="Header"/>
        <w:jc w:val="center"/>
        <w:rPr>
          <w:rFonts w:ascii="Avenir Next LT Pro Demi" w:hAnsi="Avenir Next LT Pro Demi"/>
          <w:sz w:val="24"/>
          <w:szCs w:val="24"/>
        </w:rPr>
      </w:pPr>
      <w:r w:rsidRPr="00C308DF">
        <w:rPr>
          <w:rFonts w:ascii="Avenir Next LT Pro Demi" w:eastAsia="Times New Roman" w:hAnsi="Avenir Next LT Pro Demi" w:cs="Times New Roman"/>
          <w:b/>
          <w:sz w:val="28"/>
          <w:szCs w:val="28"/>
          <w:lang w:eastAsia="en-GB"/>
        </w:rPr>
        <w:t>Role Description &amp; Person Profile</w:t>
      </w:r>
      <w:r w:rsidRPr="00C308DF">
        <w:rPr>
          <w:rFonts w:ascii="Avenir Next LT Pro Demi" w:hAnsi="Avenir Next LT Pro Demi"/>
          <w:noProof/>
          <w:sz w:val="32"/>
          <w:szCs w:val="32"/>
          <w:lang w:eastAsia="en-GB"/>
        </w:rPr>
        <w:t xml:space="preserve"> </w:t>
      </w:r>
    </w:p>
    <w:p w14:paraId="6214DB5B" w14:textId="77777777" w:rsidR="00077587" w:rsidRPr="008F33DF" w:rsidRDefault="00077587" w:rsidP="00C4670C">
      <w:pPr>
        <w:spacing w:after="0"/>
        <w:rPr>
          <w:rFonts w:ascii="Avenir Next LT Pro" w:eastAsia="Times New Roman" w:hAnsi="Avenir Next LT Pro" w:cs="Times New Roman"/>
          <w:b/>
          <w:sz w:val="20"/>
          <w:szCs w:val="20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7092"/>
      </w:tblGrid>
      <w:tr w:rsidR="00C41646" w:rsidRPr="00E92205" w14:paraId="4BF2D7C0" w14:textId="77777777" w:rsidTr="00077587">
        <w:tc>
          <w:tcPr>
            <w:tcW w:w="2548" w:type="dxa"/>
          </w:tcPr>
          <w:p w14:paraId="34421115" w14:textId="77777777" w:rsidR="00C41646" w:rsidRPr="00E92205" w:rsidRDefault="00C41646" w:rsidP="00C41646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Job title:</w:t>
            </w:r>
          </w:p>
        </w:tc>
        <w:tc>
          <w:tcPr>
            <w:tcW w:w="7092" w:type="dxa"/>
            <w:vAlign w:val="bottom"/>
          </w:tcPr>
          <w:p w14:paraId="65962413" w14:textId="1E5B85F3" w:rsidR="00C41646" w:rsidRPr="00C41646" w:rsidRDefault="005B5806" w:rsidP="00C41646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/>
                <w:bCs/>
                <w:lang w:eastAsia="en-GB"/>
              </w:rPr>
            </w:pPr>
            <w:r>
              <w:rPr>
                <w:rFonts w:ascii="Avenir Next LT Pro" w:hAnsi="Avenir Next LT Pro"/>
                <w:b/>
                <w:bCs/>
                <w:sz w:val="20"/>
              </w:rPr>
              <w:t xml:space="preserve">Personal </w:t>
            </w:r>
            <w:r w:rsidR="00C41646" w:rsidRPr="00C41646">
              <w:rPr>
                <w:rFonts w:ascii="Avenir Next LT Pro" w:hAnsi="Avenir Next LT Pro"/>
                <w:b/>
                <w:bCs/>
                <w:sz w:val="20"/>
              </w:rPr>
              <w:t xml:space="preserve">Assistant </w:t>
            </w:r>
            <w:r w:rsidR="00BC7C89">
              <w:rPr>
                <w:rFonts w:ascii="Avenir Next LT Pro" w:hAnsi="Avenir Next LT Pro"/>
                <w:b/>
                <w:bCs/>
                <w:sz w:val="20"/>
              </w:rPr>
              <w:t xml:space="preserve">to CFO &amp; </w:t>
            </w:r>
            <w:r w:rsidR="005A1CD2">
              <w:rPr>
                <w:rFonts w:ascii="Avenir Next LT Pro" w:hAnsi="Avenir Next LT Pro"/>
                <w:b/>
                <w:bCs/>
                <w:sz w:val="20"/>
              </w:rPr>
              <w:t>CIO</w:t>
            </w:r>
          </w:p>
        </w:tc>
      </w:tr>
      <w:tr w:rsidR="00C41646" w:rsidRPr="00E92205" w14:paraId="2074AB57" w14:textId="77777777" w:rsidTr="00077587">
        <w:tc>
          <w:tcPr>
            <w:tcW w:w="2548" w:type="dxa"/>
          </w:tcPr>
          <w:p w14:paraId="3E4BBB57" w14:textId="77777777" w:rsidR="00C41646" w:rsidRPr="00E92205" w:rsidRDefault="00C41646" w:rsidP="00C41646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Reports to:</w:t>
            </w:r>
          </w:p>
        </w:tc>
        <w:tc>
          <w:tcPr>
            <w:tcW w:w="7092" w:type="dxa"/>
            <w:vAlign w:val="bottom"/>
          </w:tcPr>
          <w:p w14:paraId="7A5EC33B" w14:textId="5B04B4C1" w:rsidR="00C41646" w:rsidRPr="00681662" w:rsidRDefault="005A1CD2" w:rsidP="00C41646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>CFO</w:t>
            </w:r>
          </w:p>
        </w:tc>
      </w:tr>
      <w:tr w:rsidR="00C41646" w:rsidRPr="00E92205" w14:paraId="12659DC1" w14:textId="77777777" w:rsidTr="008B2155">
        <w:tc>
          <w:tcPr>
            <w:tcW w:w="2548" w:type="dxa"/>
          </w:tcPr>
          <w:p w14:paraId="36DDFAA7" w14:textId="77777777" w:rsidR="00C41646" w:rsidRPr="00E92205" w:rsidRDefault="00C41646" w:rsidP="00C41646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E92205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7092" w:type="dxa"/>
            <w:vAlign w:val="bottom"/>
          </w:tcPr>
          <w:p w14:paraId="7CE5AE88" w14:textId="200FC949" w:rsidR="00C41646" w:rsidRPr="00681662" w:rsidRDefault="00BC7C89" w:rsidP="00C41646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</w:pPr>
            <w:r w:rsidRPr="00681662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>Peterborough</w:t>
            </w:r>
            <w:r w:rsidR="00A07D0C"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 xml:space="preserve"> / Hybrid working</w:t>
            </w:r>
          </w:p>
        </w:tc>
      </w:tr>
      <w:tr w:rsidR="00C41646" w:rsidRPr="00E92205" w14:paraId="519475EB" w14:textId="77777777" w:rsidTr="008B2155">
        <w:tc>
          <w:tcPr>
            <w:tcW w:w="2548" w:type="dxa"/>
          </w:tcPr>
          <w:p w14:paraId="09962585" w14:textId="382D8F37" w:rsidR="00C41646" w:rsidRPr="00BC7C89" w:rsidRDefault="00C41646" w:rsidP="00C41646">
            <w:pPr>
              <w:spacing w:before="40" w:after="40" w:line="240" w:lineRule="auto"/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</w:pPr>
            <w:r w:rsidRPr="00BC7C89">
              <w:rPr>
                <w:rFonts w:ascii="Avenir Next LT Pro Demi" w:eastAsia="Times New Roman" w:hAnsi="Avenir Next LT Pro Demi" w:cs="Times New Roman"/>
                <w:bCs/>
                <w:sz w:val="24"/>
                <w:szCs w:val="24"/>
                <w:lang w:eastAsia="en-GB"/>
              </w:rPr>
              <w:t>Direct &amp; Indirect Reports:</w:t>
            </w:r>
          </w:p>
        </w:tc>
        <w:tc>
          <w:tcPr>
            <w:tcW w:w="7092" w:type="dxa"/>
            <w:vAlign w:val="bottom"/>
          </w:tcPr>
          <w:p w14:paraId="1225DCCE" w14:textId="1A5BC7E0" w:rsidR="00C41646" w:rsidRPr="00681662" w:rsidRDefault="005B5806" w:rsidP="00C41646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</w:pPr>
            <w:r>
              <w:rPr>
                <w:rFonts w:ascii="Avenir Next LT Pro" w:eastAsia="Times New Roman" w:hAnsi="Avenir Next LT Pro" w:cs="Times New Roman"/>
                <w:sz w:val="20"/>
                <w:szCs w:val="20"/>
                <w:lang w:eastAsia="en-GB"/>
              </w:rPr>
              <w:t>None</w:t>
            </w:r>
          </w:p>
        </w:tc>
      </w:tr>
      <w:tr w:rsidR="00B553D6" w:rsidRPr="00DB1473" w14:paraId="2CBCFB81" w14:textId="77777777" w:rsidTr="00077587">
        <w:tc>
          <w:tcPr>
            <w:tcW w:w="2548" w:type="dxa"/>
          </w:tcPr>
          <w:p w14:paraId="3C3315E7" w14:textId="0EEDA81D" w:rsidR="00B553D6" w:rsidRPr="004B6D9F" w:rsidRDefault="008F33DF" w:rsidP="004B6D9F">
            <w:pPr>
              <w:rPr>
                <w:rFonts w:ascii="Avenir Next LT Pro" w:hAnsi="Avenir Next LT Pro"/>
                <w:b/>
                <w:bCs/>
                <w:sz w:val="24"/>
                <w:szCs w:val="24"/>
                <w:lang w:eastAsia="en-GB"/>
              </w:rPr>
            </w:pPr>
            <w:r w:rsidRPr="004B6D9F">
              <w:rPr>
                <w:rFonts w:ascii="Avenir Next LT Pro" w:hAnsi="Avenir Next LT Pro"/>
                <w:b/>
                <w:bCs/>
                <w:sz w:val="24"/>
                <w:szCs w:val="24"/>
                <w:lang w:eastAsia="en-GB"/>
              </w:rPr>
              <w:t>Role Overview</w:t>
            </w:r>
            <w:r w:rsidR="004B6D9F">
              <w:rPr>
                <w:rFonts w:ascii="Avenir Next LT Pro" w:hAnsi="Avenir Next LT Pro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092" w:type="dxa"/>
            <w:vAlign w:val="bottom"/>
          </w:tcPr>
          <w:p w14:paraId="0EDC1923" w14:textId="185336FA" w:rsidR="00AC7397" w:rsidRPr="00B43C3D" w:rsidRDefault="00B43C3D" w:rsidP="00B43C3D">
            <w:pPr>
              <w:rPr>
                <w:rFonts w:ascii="Avenir Next LT Pro" w:hAnsi="Avenir Next LT Pro" w:cs="Segoe UI"/>
                <w:sz w:val="20"/>
                <w:szCs w:val="21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R</w:t>
            </w:r>
            <w:r w:rsidRPr="00B43C3D">
              <w:rPr>
                <w:rFonts w:ascii="Avenir Next LT Pro" w:hAnsi="Avenir Next LT Pro"/>
                <w:sz w:val="20"/>
                <w:szCs w:val="20"/>
              </w:rPr>
              <w:t xml:space="preserve">esponsible for providing </w:t>
            </w:r>
            <w:r w:rsidRPr="00B43C3D">
              <w:rPr>
                <w:rFonts w:ascii="Avenir Next LT Pro" w:hAnsi="Avenir Next LT Pro"/>
                <w:sz w:val="20"/>
              </w:rPr>
              <w:t xml:space="preserve">high level </w:t>
            </w:r>
            <w:r w:rsidRPr="00B43C3D">
              <w:rPr>
                <w:rFonts w:ascii="Avenir Next LT Pro" w:hAnsi="Avenir Next LT Pro"/>
                <w:sz w:val="20"/>
                <w:szCs w:val="20"/>
              </w:rPr>
              <w:t xml:space="preserve">comprehensive administrative and operational support to senior </w:t>
            </w:r>
            <w:r w:rsidR="004129BD">
              <w:rPr>
                <w:rFonts w:ascii="Avenir Next LT Pro" w:hAnsi="Avenir Next LT Pro"/>
                <w:sz w:val="20"/>
                <w:szCs w:val="20"/>
              </w:rPr>
              <w:t>leaders</w:t>
            </w:r>
            <w:r w:rsidRPr="00B43C3D">
              <w:rPr>
                <w:rFonts w:ascii="Avenir Next LT Pro" w:hAnsi="Avenir Next LT Pro"/>
                <w:sz w:val="20"/>
              </w:rPr>
              <w:t>, enabling them to focus on strategic priorities</w:t>
            </w:r>
            <w:r w:rsidRPr="00B43C3D">
              <w:rPr>
                <w:rFonts w:ascii="Avenir Next LT Pro" w:hAnsi="Avenir Next LT Pro"/>
                <w:sz w:val="20"/>
                <w:szCs w:val="20"/>
              </w:rPr>
              <w:t xml:space="preserve">. </w:t>
            </w:r>
            <w:r w:rsidRPr="00B43C3D">
              <w:rPr>
                <w:rFonts w:ascii="Avenir Next LT Pro" w:hAnsi="Avenir Next LT Pro"/>
                <w:sz w:val="20"/>
              </w:rPr>
              <w:t>This role</w:t>
            </w:r>
            <w:r w:rsidRPr="00B43C3D">
              <w:rPr>
                <w:rFonts w:ascii="Avenir Next LT Pro" w:hAnsi="Avenir Next LT Pro"/>
                <w:sz w:val="20"/>
                <w:szCs w:val="20"/>
              </w:rPr>
              <w:t xml:space="preserve"> requires </w:t>
            </w:r>
            <w:r w:rsidRPr="00B43C3D">
              <w:rPr>
                <w:rFonts w:ascii="Avenir Next LT Pro" w:hAnsi="Avenir Next LT Pro"/>
                <w:sz w:val="20"/>
              </w:rPr>
              <w:t xml:space="preserve">a resourceful and proactive professional with </w:t>
            </w:r>
            <w:r w:rsidRPr="00B43C3D">
              <w:rPr>
                <w:rFonts w:ascii="Avenir Next LT Pro" w:hAnsi="Avenir Next LT Pro"/>
                <w:sz w:val="20"/>
                <w:szCs w:val="20"/>
              </w:rPr>
              <w:t>exceptional organi</w:t>
            </w:r>
            <w:r w:rsidR="006C6549">
              <w:rPr>
                <w:rFonts w:ascii="Avenir Next LT Pro" w:hAnsi="Avenir Next LT Pro"/>
                <w:sz w:val="20"/>
                <w:szCs w:val="20"/>
              </w:rPr>
              <w:t>s</w:t>
            </w:r>
            <w:r w:rsidRPr="00B43C3D">
              <w:rPr>
                <w:rFonts w:ascii="Avenir Next LT Pro" w:hAnsi="Avenir Next LT Pro"/>
                <w:sz w:val="20"/>
                <w:szCs w:val="20"/>
              </w:rPr>
              <w:t>ational skills,</w:t>
            </w:r>
            <w:r w:rsidRPr="00B43C3D">
              <w:rPr>
                <w:rFonts w:ascii="Avenir Next LT Pro" w:hAnsi="Avenir Next LT Pro"/>
                <w:sz w:val="20"/>
              </w:rPr>
              <w:t xml:space="preserve"> interpersonal and communication skills.  </w:t>
            </w:r>
            <w:r w:rsidR="004F2451">
              <w:rPr>
                <w:rFonts w:ascii="Avenir Next LT Pro" w:hAnsi="Avenir Next LT Pro"/>
                <w:sz w:val="20"/>
              </w:rPr>
              <w:t>T</w:t>
            </w:r>
            <w:r w:rsidRPr="00B43C3D">
              <w:rPr>
                <w:rFonts w:ascii="Avenir Next LT Pro" w:hAnsi="Avenir Next LT Pro"/>
                <w:sz w:val="20"/>
                <w:szCs w:val="20"/>
              </w:rPr>
              <w:t>he ability to handle confidential information</w:t>
            </w:r>
            <w:r w:rsidRPr="00B43C3D">
              <w:rPr>
                <w:rFonts w:ascii="Avenir Next LT Pro" w:hAnsi="Avenir Next LT Pro"/>
                <w:sz w:val="20"/>
              </w:rPr>
              <w:t xml:space="preserve"> is of the upmost importance</w:t>
            </w:r>
            <w:r w:rsidRPr="00B43C3D">
              <w:rPr>
                <w:rFonts w:ascii="Avenir Next LT Pro" w:hAnsi="Avenir Next LT Pro"/>
                <w:sz w:val="20"/>
                <w:szCs w:val="20"/>
              </w:rPr>
              <w:t xml:space="preserve">. </w:t>
            </w:r>
            <w:r w:rsidRPr="00B43C3D">
              <w:rPr>
                <w:rFonts w:ascii="Avenir Next LT Pro" w:hAnsi="Avenir Next LT Pro"/>
                <w:sz w:val="20"/>
              </w:rPr>
              <w:t>In your role, you</w:t>
            </w:r>
            <w:r w:rsidRPr="00B43C3D">
              <w:rPr>
                <w:rFonts w:ascii="Avenir Next LT Pro" w:hAnsi="Avenir Next LT Pro"/>
                <w:sz w:val="20"/>
                <w:szCs w:val="20"/>
              </w:rPr>
              <w:t xml:space="preserve"> will ensur</w:t>
            </w:r>
            <w:r w:rsidR="0079626C">
              <w:rPr>
                <w:rFonts w:ascii="Avenir Next LT Pro" w:hAnsi="Avenir Next LT Pro"/>
                <w:sz w:val="20"/>
                <w:szCs w:val="20"/>
              </w:rPr>
              <w:t>e</w:t>
            </w:r>
            <w:r w:rsidRPr="00B43C3D">
              <w:rPr>
                <w:rFonts w:ascii="Avenir Next LT Pro" w:hAnsi="Avenir Next LT Pro"/>
                <w:sz w:val="20"/>
                <w:szCs w:val="20"/>
              </w:rPr>
              <w:t xml:space="preserve"> smooth communication and coordination.</w:t>
            </w:r>
          </w:p>
        </w:tc>
      </w:tr>
      <w:tr w:rsidR="009D43CC" w:rsidRPr="00DB1473" w14:paraId="7F3D92A7" w14:textId="77777777" w:rsidTr="008B2155">
        <w:tc>
          <w:tcPr>
            <w:tcW w:w="2548" w:type="dxa"/>
          </w:tcPr>
          <w:p w14:paraId="477CA338" w14:textId="0C631BA4" w:rsidR="009D43CC" w:rsidRPr="004B6D9F" w:rsidRDefault="009D43CC" w:rsidP="009D43CC">
            <w:pPr>
              <w:rPr>
                <w:rFonts w:ascii="Avenir Next LT Pro" w:hAnsi="Avenir Next LT Pro"/>
                <w:b/>
                <w:bCs/>
                <w:sz w:val="24"/>
                <w:szCs w:val="24"/>
                <w:lang w:eastAsia="en-GB"/>
              </w:rPr>
            </w:pPr>
            <w:r w:rsidRPr="004B6D9F">
              <w:rPr>
                <w:rFonts w:ascii="Avenir Next LT Pro" w:hAnsi="Avenir Next LT Pro"/>
                <w:b/>
                <w:bCs/>
                <w:sz w:val="24"/>
                <w:szCs w:val="24"/>
                <w:lang w:eastAsia="en-GB"/>
              </w:rPr>
              <w:t xml:space="preserve">Key Responsibilities: </w:t>
            </w:r>
          </w:p>
        </w:tc>
        <w:tc>
          <w:tcPr>
            <w:tcW w:w="7092" w:type="dxa"/>
          </w:tcPr>
          <w:p w14:paraId="444BF557" w14:textId="77777777" w:rsidR="009D43CC" w:rsidRPr="009D43CC" w:rsidRDefault="009D43CC" w:rsidP="009D43CC">
            <w:pPr>
              <w:spacing w:before="100" w:beforeAutospacing="1" w:after="100" w:afterAutospacing="1"/>
              <w:rPr>
                <w:rFonts w:ascii="Avenir Next LT Pro" w:hAnsi="Avenir Next LT Pro"/>
                <w:sz w:val="20"/>
              </w:rPr>
            </w:pPr>
            <w:r w:rsidRPr="009D43CC">
              <w:rPr>
                <w:rFonts w:ascii="Avenir Next LT Pro" w:hAnsi="Avenir Next LT Pro"/>
                <w:b/>
                <w:bCs/>
                <w:sz w:val="20"/>
              </w:rPr>
              <w:t>Administrative Support:</w:t>
            </w:r>
          </w:p>
          <w:p w14:paraId="310FE51F" w14:textId="0CA2BF1B" w:rsidR="009D43CC" w:rsidRPr="009D43CC" w:rsidRDefault="009D43CC" w:rsidP="009D43C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venir Next LT Pro" w:hAnsi="Avenir Next LT Pro"/>
                <w:sz w:val="20"/>
              </w:rPr>
            </w:pPr>
            <w:r w:rsidRPr="009D43CC">
              <w:rPr>
                <w:rFonts w:ascii="Avenir Next LT Pro" w:hAnsi="Avenir Next LT Pro"/>
                <w:sz w:val="20"/>
              </w:rPr>
              <w:t>Proactively m</w:t>
            </w:r>
            <w:r w:rsidRPr="00ED5DFA">
              <w:rPr>
                <w:rFonts w:ascii="Avenir Next LT Pro" w:hAnsi="Avenir Next LT Pro"/>
                <w:sz w:val="20"/>
                <w:szCs w:val="20"/>
              </w:rPr>
              <w:t>anage calendars, including</w:t>
            </w:r>
            <w:r w:rsidRPr="009D43CC">
              <w:rPr>
                <w:rFonts w:ascii="Avenir Next LT Pro" w:hAnsi="Avenir Next LT Pro"/>
                <w:sz w:val="20"/>
              </w:rPr>
              <w:t xml:space="preserve"> forward planning and pre-empting situations,</w:t>
            </w:r>
            <w:r w:rsidRPr="00ED5DFA">
              <w:rPr>
                <w:rFonts w:ascii="Avenir Next LT Pro" w:hAnsi="Avenir Next LT Pro"/>
                <w:sz w:val="20"/>
                <w:szCs w:val="20"/>
              </w:rPr>
              <w:t xml:space="preserve"> scheduling meetings, appointments, and travel arrangements</w:t>
            </w:r>
            <w:r w:rsidRPr="009D43CC">
              <w:rPr>
                <w:rFonts w:ascii="Avenir Next LT Pro" w:hAnsi="Avenir Next LT Pro"/>
                <w:sz w:val="20"/>
              </w:rPr>
              <w:t xml:space="preserve"> to allow for flexibility and minimal impact to senior </w:t>
            </w:r>
            <w:r w:rsidR="00DA00C3">
              <w:rPr>
                <w:rFonts w:ascii="Avenir Next LT Pro" w:hAnsi="Avenir Next LT Pro"/>
                <w:sz w:val="20"/>
              </w:rPr>
              <w:t>leaders</w:t>
            </w:r>
            <w:r w:rsidRPr="00ED5DFA">
              <w:rPr>
                <w:rFonts w:ascii="Avenir Next LT Pro" w:hAnsi="Avenir Next LT Pro"/>
                <w:sz w:val="20"/>
                <w:szCs w:val="20"/>
              </w:rPr>
              <w:t>.</w:t>
            </w:r>
          </w:p>
          <w:p w14:paraId="49D599EC" w14:textId="1D054D6E" w:rsidR="009D43CC" w:rsidRDefault="009D43CC" w:rsidP="009D43CC">
            <w:pPr>
              <w:pStyle w:val="ListParagraph"/>
              <w:numPr>
                <w:ilvl w:val="0"/>
                <w:numId w:val="41"/>
              </w:numPr>
              <w:contextualSpacing/>
              <w:jc w:val="both"/>
              <w:rPr>
                <w:rFonts w:ascii="Avenir Next LT Pro" w:hAnsi="Avenir Next LT Pro"/>
                <w:sz w:val="20"/>
              </w:rPr>
            </w:pPr>
            <w:r w:rsidRPr="009D43CC">
              <w:rPr>
                <w:rFonts w:ascii="Avenir Next LT Pro" w:hAnsi="Avenir Next LT Pro"/>
                <w:sz w:val="20"/>
              </w:rPr>
              <w:t xml:space="preserve">Act as a gate keeper to the senior </w:t>
            </w:r>
            <w:r w:rsidR="00DA00C3">
              <w:rPr>
                <w:rFonts w:ascii="Avenir Next LT Pro" w:hAnsi="Avenir Next LT Pro"/>
                <w:sz w:val="20"/>
              </w:rPr>
              <w:t>leader</w:t>
            </w:r>
            <w:r w:rsidR="00B57E91">
              <w:rPr>
                <w:rFonts w:ascii="Avenir Next LT Pro" w:hAnsi="Avenir Next LT Pro"/>
                <w:sz w:val="20"/>
              </w:rPr>
              <w:t>’</w:t>
            </w:r>
            <w:r w:rsidR="00DA00C3">
              <w:rPr>
                <w:rFonts w:ascii="Avenir Next LT Pro" w:hAnsi="Avenir Next LT Pro"/>
                <w:sz w:val="20"/>
              </w:rPr>
              <w:t>s</w:t>
            </w:r>
            <w:r w:rsidRPr="009D43CC">
              <w:rPr>
                <w:rFonts w:ascii="Avenir Next LT Pro" w:hAnsi="Avenir Next LT Pro"/>
                <w:sz w:val="20"/>
              </w:rPr>
              <w:t xml:space="preserve"> diaries, with regards to prioritising as above.</w:t>
            </w:r>
          </w:p>
          <w:p w14:paraId="227ECD66" w14:textId="14E76B67" w:rsidR="009D43CC" w:rsidRPr="00F005B1" w:rsidRDefault="00D06983" w:rsidP="009D43C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 xml:space="preserve">Support with </w:t>
            </w:r>
            <w:r>
              <w:rPr>
                <w:rFonts w:ascii="Avenir Next LT Pro" w:hAnsi="Avenir Next LT Pro"/>
                <w:sz w:val="20"/>
                <w:szCs w:val="20"/>
              </w:rPr>
              <w:t>prioritising</w:t>
            </w:r>
            <w:r w:rsidR="009D43CC" w:rsidRPr="00ED5DFA">
              <w:rPr>
                <w:rFonts w:ascii="Avenir Next LT Pro" w:hAnsi="Avenir Next LT Pro"/>
                <w:sz w:val="20"/>
                <w:szCs w:val="20"/>
              </w:rPr>
              <w:t xml:space="preserve"> and coordinat</w:t>
            </w:r>
            <w:r>
              <w:rPr>
                <w:rFonts w:ascii="Avenir Next LT Pro" w:hAnsi="Avenir Next LT Pro"/>
                <w:sz w:val="20"/>
                <w:szCs w:val="20"/>
              </w:rPr>
              <w:t>ing</w:t>
            </w:r>
            <w:r w:rsidR="009D43CC" w:rsidRPr="00ED5DFA">
              <w:rPr>
                <w:rFonts w:ascii="Avenir Next LT Pro" w:hAnsi="Avenir Next LT Pro"/>
                <w:sz w:val="20"/>
                <w:szCs w:val="20"/>
              </w:rPr>
              <w:t xml:space="preserve"> the </w:t>
            </w:r>
            <w:r w:rsidR="00B57E91">
              <w:rPr>
                <w:rFonts w:ascii="Avenir Next LT Pro" w:hAnsi="Avenir Next LT Pro"/>
                <w:sz w:val="20"/>
                <w:szCs w:val="20"/>
              </w:rPr>
              <w:t>leader</w:t>
            </w:r>
            <w:r w:rsidR="009D43CC" w:rsidRPr="00ED5DFA">
              <w:rPr>
                <w:rFonts w:ascii="Avenir Next LT Pro" w:hAnsi="Avenir Next LT Pro"/>
                <w:sz w:val="20"/>
                <w:szCs w:val="20"/>
              </w:rPr>
              <w:t>'s daily activities and tasks.</w:t>
            </w:r>
          </w:p>
          <w:p w14:paraId="37EA84B4" w14:textId="1D343BEB" w:rsidR="009D43CC" w:rsidRPr="00910C56" w:rsidRDefault="00F005B1" w:rsidP="00910C56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Arrange meetings, p</w:t>
            </w:r>
            <w:r w:rsidRPr="00ED5DFA">
              <w:rPr>
                <w:rFonts w:ascii="Avenir Next LT Pro" w:hAnsi="Avenir Next LT Pro"/>
                <w:sz w:val="20"/>
                <w:szCs w:val="20"/>
              </w:rPr>
              <w:t>repare agendas, take minutes, and follow up on action items.</w:t>
            </w:r>
          </w:p>
          <w:p w14:paraId="37D609A5" w14:textId="5AA402B2" w:rsidR="00580066" w:rsidRDefault="00580066" w:rsidP="009D43C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Administration of</w:t>
            </w:r>
            <w:r w:rsidR="00B57E91">
              <w:rPr>
                <w:rFonts w:ascii="Avenir Next LT Pro" w:hAnsi="Avenir Next LT Pro"/>
                <w:sz w:val="20"/>
                <w:szCs w:val="20"/>
              </w:rPr>
              <w:t xml:space="preserve"> r</w:t>
            </w:r>
            <w:r w:rsidR="005573D7">
              <w:rPr>
                <w:rFonts w:ascii="Avenir Next LT Pro" w:hAnsi="Avenir Next LT Pro"/>
                <w:sz w:val="20"/>
                <w:szCs w:val="20"/>
              </w:rPr>
              <w:t xml:space="preserve">ecognition </w:t>
            </w:r>
            <w:r w:rsidR="003D3692">
              <w:rPr>
                <w:rFonts w:ascii="Avenir Next LT Pro" w:hAnsi="Avenir Next LT Pro"/>
                <w:sz w:val="20"/>
                <w:szCs w:val="20"/>
              </w:rPr>
              <w:t>programme</w:t>
            </w:r>
            <w:r w:rsidR="00910C56">
              <w:rPr>
                <w:rFonts w:ascii="Avenir Next LT Pro" w:hAnsi="Avenir Next LT Pro"/>
                <w:sz w:val="20"/>
                <w:szCs w:val="20"/>
              </w:rPr>
              <w:t>s</w:t>
            </w:r>
            <w:r w:rsidR="003D3692">
              <w:rPr>
                <w:rFonts w:ascii="Avenir Next LT Pro" w:hAnsi="Avenir Next LT Pro"/>
                <w:sz w:val="20"/>
                <w:szCs w:val="20"/>
              </w:rPr>
              <w:t>.</w:t>
            </w:r>
          </w:p>
          <w:p w14:paraId="25DED02F" w14:textId="4402B4C4" w:rsidR="00900EFB" w:rsidRPr="00ED5DFA" w:rsidRDefault="00900EFB" w:rsidP="009D43C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venir Next LT Pro" w:hAnsi="Avenir Next LT Pro"/>
                <w:sz w:val="20"/>
                <w:szCs w:val="20"/>
              </w:rPr>
            </w:pPr>
            <w:r w:rsidRPr="00900EFB">
              <w:rPr>
                <w:rFonts w:ascii="Avenir Next LT Pro" w:hAnsi="Avenir Next LT Pro"/>
                <w:sz w:val="20"/>
                <w:szCs w:val="20"/>
              </w:rPr>
              <w:t>May be called upon to provide support to the CEO’s office as needed, including covering for the CEO’s EA (when on leave)</w:t>
            </w:r>
            <w:r w:rsidR="00B57E91">
              <w:rPr>
                <w:rFonts w:ascii="Avenir Next LT Pro" w:hAnsi="Avenir Next LT Pro"/>
                <w:sz w:val="20"/>
                <w:szCs w:val="20"/>
              </w:rPr>
              <w:t>.</w:t>
            </w:r>
            <w:r w:rsidRPr="00900EFB">
              <w:rPr>
                <w:rFonts w:ascii="Avenir Next LT Pro" w:hAnsi="Avenir Next LT Pro"/>
                <w:sz w:val="20"/>
                <w:szCs w:val="20"/>
              </w:rPr>
              <w:t> </w:t>
            </w:r>
          </w:p>
          <w:p w14:paraId="664A2D10" w14:textId="77777777" w:rsidR="009D43CC" w:rsidRPr="00ED5DFA" w:rsidRDefault="009D43CC" w:rsidP="009D43CC">
            <w:pPr>
              <w:spacing w:before="100" w:beforeAutospacing="1" w:after="100" w:afterAutospacing="1"/>
              <w:rPr>
                <w:rFonts w:ascii="Avenir Next LT Pro" w:hAnsi="Avenir Next LT Pro"/>
                <w:sz w:val="20"/>
                <w:szCs w:val="20"/>
              </w:rPr>
            </w:pPr>
            <w:r w:rsidRPr="00ED5DFA">
              <w:rPr>
                <w:rFonts w:ascii="Avenir Next LT Pro" w:hAnsi="Avenir Next LT Pro"/>
                <w:b/>
                <w:bCs/>
                <w:sz w:val="20"/>
                <w:szCs w:val="20"/>
              </w:rPr>
              <w:t>Travel and Logistics:</w:t>
            </w:r>
          </w:p>
          <w:p w14:paraId="46AFB44D" w14:textId="77777777" w:rsidR="009D43CC" w:rsidRPr="009D43CC" w:rsidRDefault="009D43CC" w:rsidP="009D43C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venir Next LT Pro" w:hAnsi="Avenir Next LT Pro"/>
                <w:sz w:val="20"/>
              </w:rPr>
            </w:pPr>
            <w:r w:rsidRPr="00ED5DFA">
              <w:rPr>
                <w:rFonts w:ascii="Avenir Next LT Pro" w:hAnsi="Avenir Next LT Pro"/>
                <w:sz w:val="20"/>
                <w:szCs w:val="20"/>
              </w:rPr>
              <w:t>Organi</w:t>
            </w:r>
            <w:r w:rsidRPr="009D43CC">
              <w:rPr>
                <w:rFonts w:ascii="Avenir Next LT Pro" w:hAnsi="Avenir Next LT Pro"/>
                <w:sz w:val="20"/>
              </w:rPr>
              <w:t>s</w:t>
            </w:r>
            <w:r w:rsidRPr="00ED5DFA">
              <w:rPr>
                <w:rFonts w:ascii="Avenir Next LT Pro" w:hAnsi="Avenir Next LT Pro"/>
                <w:sz w:val="20"/>
                <w:szCs w:val="20"/>
              </w:rPr>
              <w:t>e and coordinate domestic and international travel, including flights, accommodations, ground transportation, and itineraries.</w:t>
            </w:r>
          </w:p>
          <w:p w14:paraId="5DA4C09E" w14:textId="77777777" w:rsidR="009D43CC" w:rsidRPr="00ED5DFA" w:rsidRDefault="009D43CC" w:rsidP="009D43C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venir Next LT Pro" w:hAnsi="Avenir Next LT Pro"/>
                <w:sz w:val="20"/>
                <w:szCs w:val="20"/>
              </w:rPr>
            </w:pPr>
            <w:r w:rsidRPr="009D43CC">
              <w:rPr>
                <w:rFonts w:ascii="Avenir Next LT Pro" w:hAnsi="Avenir Next LT Pro"/>
                <w:sz w:val="20"/>
              </w:rPr>
              <w:t>Organise any required visas for travel.</w:t>
            </w:r>
          </w:p>
          <w:p w14:paraId="4D123EB2" w14:textId="1AF9A307" w:rsidR="009D43CC" w:rsidRPr="00432298" w:rsidRDefault="009D43CC" w:rsidP="00B57E91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venir Next LT Pro" w:hAnsi="Avenir Next LT Pro"/>
                <w:sz w:val="20"/>
              </w:rPr>
            </w:pPr>
            <w:r w:rsidRPr="00ED5DFA">
              <w:rPr>
                <w:rFonts w:ascii="Avenir Next LT Pro" w:hAnsi="Avenir Next LT Pro"/>
                <w:sz w:val="20"/>
                <w:szCs w:val="20"/>
              </w:rPr>
              <w:t>Prepare and manage travel expense reports, ensuring timely submission and reconciliation.</w:t>
            </w:r>
          </w:p>
          <w:p w14:paraId="078BE135" w14:textId="6E5CA10D" w:rsidR="00432298" w:rsidRPr="00432298" w:rsidRDefault="00432298" w:rsidP="0043229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venir Next LT Pro" w:hAnsi="Avenir Next LT Pro"/>
                <w:sz w:val="20"/>
              </w:rPr>
            </w:pPr>
            <w:r>
              <w:rPr>
                <w:rFonts w:ascii="Avenir Next LT Pro" w:hAnsi="Avenir Next LT Pro"/>
                <w:sz w:val="20"/>
              </w:rPr>
              <w:t>Manage credit card process for senior leaders ensuring smooth liaison with Finance</w:t>
            </w:r>
            <w:r w:rsidR="004129BD">
              <w:rPr>
                <w:rFonts w:ascii="Avenir Next LT Pro" w:hAnsi="Avenir Next LT Pro"/>
                <w:sz w:val="20"/>
              </w:rPr>
              <w:t>.</w:t>
            </w:r>
          </w:p>
          <w:p w14:paraId="1A518F33" w14:textId="77777777" w:rsidR="009D43CC" w:rsidRPr="00ED5DFA" w:rsidRDefault="009D43CC" w:rsidP="009D43CC">
            <w:pPr>
              <w:spacing w:before="100" w:beforeAutospacing="1" w:after="100" w:afterAutospacing="1"/>
              <w:rPr>
                <w:rFonts w:ascii="Avenir Next LT Pro" w:hAnsi="Avenir Next LT Pro"/>
                <w:sz w:val="20"/>
                <w:szCs w:val="20"/>
              </w:rPr>
            </w:pPr>
            <w:r w:rsidRPr="00ED5DFA">
              <w:rPr>
                <w:rFonts w:ascii="Avenir Next LT Pro" w:hAnsi="Avenir Next LT Pro"/>
                <w:b/>
                <w:bCs/>
                <w:sz w:val="20"/>
                <w:szCs w:val="20"/>
              </w:rPr>
              <w:t>Project Management:</w:t>
            </w:r>
          </w:p>
          <w:p w14:paraId="45EF5C16" w14:textId="77777777" w:rsidR="009D43CC" w:rsidRPr="00ED5DFA" w:rsidRDefault="009D43CC" w:rsidP="009D43C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venir Next LT Pro" w:hAnsi="Avenir Next LT Pro"/>
                <w:sz w:val="20"/>
                <w:szCs w:val="20"/>
              </w:rPr>
            </w:pPr>
            <w:r w:rsidRPr="00ED5DFA">
              <w:rPr>
                <w:rFonts w:ascii="Avenir Next LT Pro" w:hAnsi="Avenir Next LT Pro"/>
                <w:sz w:val="20"/>
                <w:szCs w:val="20"/>
              </w:rPr>
              <w:t xml:space="preserve">Assist in managing various </w:t>
            </w:r>
            <w:r w:rsidRPr="009D43CC">
              <w:rPr>
                <w:rFonts w:ascii="Avenir Next LT Pro" w:hAnsi="Avenir Next LT Pro"/>
                <w:sz w:val="20"/>
              </w:rPr>
              <w:t xml:space="preserve">one-off </w:t>
            </w:r>
            <w:r w:rsidRPr="00ED5DFA">
              <w:rPr>
                <w:rFonts w:ascii="Avenir Next LT Pro" w:hAnsi="Avenir Next LT Pro"/>
                <w:sz w:val="20"/>
                <w:szCs w:val="20"/>
              </w:rPr>
              <w:t>projects</w:t>
            </w:r>
            <w:r w:rsidRPr="009D43CC">
              <w:rPr>
                <w:rFonts w:ascii="Avenir Next LT Pro" w:hAnsi="Avenir Next LT Pro"/>
                <w:sz w:val="20"/>
              </w:rPr>
              <w:t xml:space="preserve"> individually or as part of a team</w:t>
            </w:r>
            <w:r w:rsidRPr="00ED5DFA">
              <w:rPr>
                <w:rFonts w:ascii="Avenir Next LT Pro" w:hAnsi="Avenir Next LT Pro"/>
                <w:sz w:val="20"/>
                <w:szCs w:val="20"/>
              </w:rPr>
              <w:t>, ensuring timelines are met and deliverables are achieved.</w:t>
            </w:r>
          </w:p>
          <w:p w14:paraId="00865D2D" w14:textId="55D66AEC" w:rsidR="009C3AD5" w:rsidRDefault="009C3AD5" w:rsidP="009D43C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venir Next LT Pro" w:hAnsi="Avenir Next LT Pro"/>
                <w:sz w:val="20"/>
                <w:szCs w:val="20"/>
              </w:rPr>
            </w:pPr>
            <w:r w:rsidRPr="009C3AD5">
              <w:rPr>
                <w:rFonts w:ascii="Avenir Next LT Pro" w:hAnsi="Avenir Next LT Pro"/>
                <w:sz w:val="20"/>
                <w:szCs w:val="20"/>
              </w:rPr>
              <w:t>Assists with compiling of information, along with drafting of presentations</w:t>
            </w:r>
            <w:r>
              <w:rPr>
                <w:rFonts w:ascii="Avenir Next LT Pro" w:hAnsi="Avenir Next LT Pro"/>
                <w:sz w:val="20"/>
                <w:szCs w:val="20"/>
              </w:rPr>
              <w:t>.</w:t>
            </w:r>
          </w:p>
          <w:p w14:paraId="743CE8D9" w14:textId="77777777" w:rsidR="009D43CC" w:rsidRPr="00ED5DFA" w:rsidRDefault="009D43CC" w:rsidP="009D43CC">
            <w:pPr>
              <w:spacing w:before="100" w:beforeAutospacing="1" w:after="100" w:afterAutospacing="1"/>
              <w:rPr>
                <w:rFonts w:ascii="Avenir Next LT Pro" w:hAnsi="Avenir Next LT Pro"/>
                <w:sz w:val="20"/>
                <w:szCs w:val="20"/>
              </w:rPr>
            </w:pPr>
            <w:r w:rsidRPr="00ED5DFA">
              <w:rPr>
                <w:rFonts w:ascii="Avenir Next LT Pro" w:hAnsi="Avenir Next LT Pro"/>
                <w:b/>
                <w:bCs/>
                <w:sz w:val="20"/>
                <w:szCs w:val="20"/>
              </w:rPr>
              <w:lastRenderedPageBreak/>
              <w:t>Liaison &amp; Communication:</w:t>
            </w:r>
          </w:p>
          <w:p w14:paraId="0DBAB7AD" w14:textId="77777777" w:rsidR="009D43CC" w:rsidRPr="00ED5DFA" w:rsidRDefault="009D43CC" w:rsidP="009D43C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venir Next LT Pro" w:hAnsi="Avenir Next LT Pro"/>
                <w:sz w:val="20"/>
                <w:szCs w:val="20"/>
              </w:rPr>
            </w:pPr>
            <w:r w:rsidRPr="00ED5DFA">
              <w:rPr>
                <w:rFonts w:ascii="Avenir Next LT Pro" w:hAnsi="Avenir Next LT Pro"/>
                <w:sz w:val="20"/>
                <w:szCs w:val="20"/>
              </w:rPr>
              <w:t>Maintain relationships with key stakeholders, clients, and partners by facilitating communication and ensuring follow-up on discussions.</w:t>
            </w:r>
          </w:p>
          <w:p w14:paraId="4F252E6E" w14:textId="77777777" w:rsidR="009D43CC" w:rsidRPr="00ED5DFA" w:rsidRDefault="009D43CC" w:rsidP="009D43C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venir Next LT Pro" w:hAnsi="Avenir Next LT Pro"/>
                <w:sz w:val="20"/>
                <w:szCs w:val="20"/>
              </w:rPr>
            </w:pPr>
            <w:r w:rsidRPr="00ED5DFA">
              <w:rPr>
                <w:rFonts w:ascii="Avenir Next LT Pro" w:hAnsi="Avenir Next LT Pro"/>
                <w:sz w:val="20"/>
                <w:szCs w:val="20"/>
              </w:rPr>
              <w:t>Manage confidential and sensitive information with discretion.</w:t>
            </w:r>
          </w:p>
          <w:p w14:paraId="60730FD8" w14:textId="77777777" w:rsidR="009D43CC" w:rsidRPr="00ED5DFA" w:rsidRDefault="009D43CC" w:rsidP="009D43CC">
            <w:pPr>
              <w:spacing w:before="100" w:beforeAutospacing="1" w:after="100" w:afterAutospacing="1"/>
              <w:rPr>
                <w:rFonts w:ascii="Avenir Next LT Pro" w:hAnsi="Avenir Next LT Pro"/>
                <w:sz w:val="20"/>
                <w:szCs w:val="20"/>
              </w:rPr>
            </w:pPr>
            <w:r w:rsidRPr="00ED5DFA">
              <w:rPr>
                <w:rFonts w:ascii="Avenir Next LT Pro" w:hAnsi="Avenir Next LT Pro"/>
                <w:b/>
                <w:bCs/>
                <w:sz w:val="20"/>
                <w:szCs w:val="20"/>
              </w:rPr>
              <w:t>Event and Meeting Coordination:</w:t>
            </w:r>
          </w:p>
          <w:p w14:paraId="2BB28E5F" w14:textId="77777777" w:rsidR="00111EF1" w:rsidRPr="00966753" w:rsidRDefault="00464241" w:rsidP="009D43C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venir Next LT Pro" w:hAnsi="Avenir Next LT Pro"/>
                <w:sz w:val="20"/>
                <w:szCs w:val="20"/>
              </w:rPr>
            </w:pPr>
            <w:r w:rsidRPr="00F005B1">
              <w:rPr>
                <w:rFonts w:ascii="Avenir Next LT Pro" w:eastAsia="Calibri" w:hAnsi="Avenir Next LT Pro" w:cs="Times New Roman"/>
                <w:sz w:val="20"/>
                <w:lang w:eastAsia="en-GB"/>
              </w:rPr>
              <w:t>Plan</w:t>
            </w:r>
            <w:r w:rsidR="007C2E74">
              <w:rPr>
                <w:rFonts w:ascii="Avenir Next LT Pro" w:eastAsia="Calibri" w:hAnsi="Avenir Next LT Pro" w:cs="Times New Roman"/>
                <w:sz w:val="20"/>
                <w:lang w:eastAsia="en-GB"/>
              </w:rPr>
              <w:t>, organise and co</w:t>
            </w:r>
            <w:r w:rsidR="00111EF1">
              <w:rPr>
                <w:rFonts w:ascii="Avenir Next LT Pro" w:eastAsia="Calibri" w:hAnsi="Avenir Next LT Pro" w:cs="Times New Roman"/>
                <w:sz w:val="20"/>
                <w:lang w:eastAsia="en-GB"/>
              </w:rPr>
              <w:t xml:space="preserve">ordinate </w:t>
            </w:r>
            <w:r w:rsidRPr="00F005B1">
              <w:rPr>
                <w:rFonts w:ascii="Avenir Next LT Pro" w:eastAsia="Calibri" w:hAnsi="Avenir Next LT Pro" w:cs="Times New Roman"/>
                <w:sz w:val="20"/>
                <w:lang w:eastAsia="en-GB"/>
              </w:rPr>
              <w:t xml:space="preserve">for </w:t>
            </w:r>
            <w:r w:rsidR="00111EF1" w:rsidRPr="00F005B1">
              <w:rPr>
                <w:rFonts w:ascii="Avenir Next LT Pro" w:eastAsia="Calibri" w:hAnsi="Avenir Next LT Pro" w:cs="Times New Roman"/>
                <w:sz w:val="20"/>
                <w:lang w:eastAsia="en-GB"/>
              </w:rPr>
              <w:t>onsite and offsite meetings, events, and conferences.</w:t>
            </w:r>
            <w:r w:rsidR="00111EF1">
              <w:rPr>
                <w:rFonts w:ascii="Avenir Next LT Pro" w:eastAsia="Calibri" w:hAnsi="Avenir Next LT Pro" w:cs="Times New Roman"/>
                <w:sz w:val="20"/>
                <w:lang w:eastAsia="en-GB"/>
              </w:rPr>
              <w:t xml:space="preserve"> </w:t>
            </w:r>
          </w:p>
          <w:p w14:paraId="5C2DDAC5" w14:textId="77777777" w:rsidR="009D43CC" w:rsidRDefault="009D43CC" w:rsidP="009D43C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Avenir Next LT Pro" w:hAnsi="Avenir Next LT Pro"/>
                <w:sz w:val="20"/>
                <w:szCs w:val="20"/>
              </w:rPr>
            </w:pPr>
            <w:r w:rsidRPr="00ED5DFA">
              <w:rPr>
                <w:rFonts w:ascii="Avenir Next LT Pro" w:hAnsi="Avenir Next LT Pro"/>
                <w:sz w:val="20"/>
                <w:szCs w:val="20"/>
              </w:rPr>
              <w:t>Ensure all logistics, technology, and materials for meetings and events are in place and running smoothly.</w:t>
            </w:r>
          </w:p>
          <w:p w14:paraId="50704CC2" w14:textId="0FA9D104" w:rsidR="007329E2" w:rsidRPr="009D43CC" w:rsidRDefault="007329E2" w:rsidP="00910C56">
            <w:pPr>
              <w:spacing w:before="100" w:beforeAutospacing="1" w:after="100" w:afterAutospacing="1" w:line="240" w:lineRule="auto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9D43CC" w:rsidRPr="00DB1473" w14:paraId="4F624AE0" w14:textId="77777777" w:rsidTr="0061014F">
        <w:tc>
          <w:tcPr>
            <w:tcW w:w="2548" w:type="dxa"/>
          </w:tcPr>
          <w:p w14:paraId="5F5F8A04" w14:textId="69B887C3" w:rsidR="009D43CC" w:rsidRPr="00DB1473" w:rsidRDefault="009D43CC" w:rsidP="009D43CC">
            <w:pPr>
              <w:spacing w:before="40" w:after="40" w:line="240" w:lineRule="auto"/>
              <w:rPr>
                <w:rFonts w:ascii="Avenir Next LT Pro" w:eastAsia="Times New Roman" w:hAnsi="Avenir Next LT Pro" w:cs="Times New Roman"/>
                <w:bCs/>
                <w:lang w:eastAsia="en-GB"/>
              </w:rPr>
            </w:pPr>
            <w:r w:rsidRPr="00DB1473">
              <w:rPr>
                <w:rFonts w:ascii="Avenir Next LT Pro" w:eastAsia="Times New Roman" w:hAnsi="Avenir Next LT Pro" w:cs="Times New Roman"/>
                <w:bCs/>
                <w:lang w:eastAsia="en-GB"/>
              </w:rPr>
              <w:lastRenderedPageBreak/>
              <w:t>Budget Responsibility:</w:t>
            </w:r>
          </w:p>
        </w:tc>
        <w:tc>
          <w:tcPr>
            <w:tcW w:w="7092" w:type="dxa"/>
            <w:vAlign w:val="center"/>
          </w:tcPr>
          <w:p w14:paraId="6F3E9836" w14:textId="68B95625" w:rsidR="009D43CC" w:rsidRPr="00681662" w:rsidRDefault="009D43CC" w:rsidP="009D43CC">
            <w:pPr>
              <w:spacing w:before="40" w:after="40" w:line="240" w:lineRule="auto"/>
              <w:contextualSpacing/>
              <w:rPr>
                <w:rFonts w:ascii="Avenir Next LT Pro" w:hAnsi="Avenir Next LT Pro"/>
                <w:sz w:val="20"/>
                <w:szCs w:val="20"/>
              </w:rPr>
            </w:pPr>
            <w:r w:rsidRPr="00681662">
              <w:rPr>
                <w:rFonts w:ascii="Avenir Next LT Pro" w:hAnsi="Avenir Next LT Pro"/>
                <w:sz w:val="20"/>
                <w:szCs w:val="20"/>
              </w:rPr>
              <w:t xml:space="preserve">None </w:t>
            </w:r>
          </w:p>
        </w:tc>
      </w:tr>
    </w:tbl>
    <w:p w14:paraId="19D3F98E" w14:textId="2BBC0A79" w:rsidR="00CF55AB" w:rsidRPr="00DB1473" w:rsidRDefault="00CF55AB" w:rsidP="00272C79">
      <w:pPr>
        <w:tabs>
          <w:tab w:val="left" w:pos="1655"/>
        </w:tabs>
        <w:spacing w:after="0"/>
        <w:rPr>
          <w:rFonts w:ascii="Avenir Next LT Pro" w:hAnsi="Avenir Next LT Pro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320"/>
        <w:gridCol w:w="2500"/>
        <w:gridCol w:w="4820"/>
      </w:tblGrid>
      <w:tr w:rsidR="00A12E4B" w:rsidRPr="00DB1473" w14:paraId="05469A3E" w14:textId="77777777" w:rsidTr="00F87D82">
        <w:tc>
          <w:tcPr>
            <w:tcW w:w="9640" w:type="dxa"/>
            <w:gridSpan w:val="3"/>
            <w:shd w:val="clear" w:color="auto" w:fill="D9D9D9"/>
          </w:tcPr>
          <w:p w14:paraId="33F2460E" w14:textId="51F5F35C" w:rsidR="00A12E4B" w:rsidRPr="00DB1473" w:rsidRDefault="00A12E4B" w:rsidP="00A12E4B">
            <w:pPr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DB1473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Person Profile/Knowledge </w:t>
            </w:r>
          </w:p>
          <w:p w14:paraId="70764BCB" w14:textId="77777777" w:rsidR="00A12E4B" w:rsidRPr="00DB1473" w:rsidRDefault="00A12E4B" w:rsidP="00A12E4B">
            <w:pPr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DB1473">
              <w:rPr>
                <w:rFonts w:ascii="Avenir Next LT Pro" w:hAnsi="Avenir Next LT Pro"/>
                <w:bCs/>
                <w:sz w:val="22"/>
                <w:szCs w:val="22"/>
              </w:rPr>
              <w:t>Experience, any formal qualifications and necessary keys areas of knowledge or experience.</w:t>
            </w:r>
          </w:p>
        </w:tc>
      </w:tr>
      <w:tr w:rsidR="00A12E4B" w:rsidRPr="00DB1473" w14:paraId="10EB8D22" w14:textId="77777777" w:rsidTr="00461D24">
        <w:tc>
          <w:tcPr>
            <w:tcW w:w="4820" w:type="dxa"/>
            <w:gridSpan w:val="2"/>
            <w:shd w:val="clear" w:color="auto" w:fill="D9D9D9"/>
          </w:tcPr>
          <w:p w14:paraId="0097FACB" w14:textId="77777777" w:rsidR="00A12E4B" w:rsidRPr="00DB1473" w:rsidRDefault="00A12E4B" w:rsidP="00A12E4B">
            <w:pPr>
              <w:spacing w:before="40" w:after="40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DB1473">
              <w:rPr>
                <w:rFonts w:ascii="Avenir Next LT Pro" w:hAnsi="Avenir Next LT Pro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4820" w:type="dxa"/>
            <w:shd w:val="clear" w:color="auto" w:fill="D9D9D9"/>
          </w:tcPr>
          <w:p w14:paraId="617CEF0C" w14:textId="77777777" w:rsidR="00A12E4B" w:rsidRPr="00DB1473" w:rsidRDefault="00A12E4B" w:rsidP="00A12E4B">
            <w:pPr>
              <w:spacing w:before="40" w:after="40"/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DB1473">
              <w:rPr>
                <w:rFonts w:ascii="Avenir Next LT Pro" w:hAnsi="Avenir Next LT Pro"/>
                <w:b/>
                <w:bCs/>
                <w:sz w:val="22"/>
                <w:szCs w:val="22"/>
              </w:rPr>
              <w:t>Desirable</w:t>
            </w:r>
          </w:p>
        </w:tc>
      </w:tr>
      <w:tr w:rsidR="00A12E4B" w:rsidRPr="00DB1473" w14:paraId="3FE010CE" w14:textId="77777777" w:rsidTr="00461D24">
        <w:tc>
          <w:tcPr>
            <w:tcW w:w="4820" w:type="dxa"/>
            <w:gridSpan w:val="2"/>
            <w:shd w:val="clear" w:color="auto" w:fill="auto"/>
          </w:tcPr>
          <w:p w14:paraId="072AF0DA" w14:textId="0E7E3CDC" w:rsidR="00CF2CC4" w:rsidRPr="00CF2CC4" w:rsidRDefault="00BB112E" w:rsidP="00CF2CC4">
            <w:pPr>
              <w:numPr>
                <w:ilvl w:val="0"/>
                <w:numId w:val="33"/>
              </w:numPr>
              <w:spacing w:line="300" w:lineRule="atLeast"/>
              <w:textAlignment w:val="baseline"/>
              <w:rPr>
                <w:rFonts w:ascii="Avenir Next LT Pro" w:hAnsi="Avenir Next LT Pro" w:cs="Segoe UI"/>
                <w:sz w:val="21"/>
                <w:szCs w:val="21"/>
              </w:rPr>
            </w:pPr>
            <w:r>
              <w:rPr>
                <w:rFonts w:ascii="Avenir Next LT Pro" w:hAnsi="Avenir Next LT Pro" w:cs="Segoe UI"/>
                <w:sz w:val="21"/>
                <w:szCs w:val="21"/>
              </w:rPr>
              <w:t>Extensive e</w:t>
            </w:r>
            <w:r w:rsidR="00CF2CC4" w:rsidRPr="00CF2CC4">
              <w:rPr>
                <w:rFonts w:ascii="Avenir Next LT Pro" w:hAnsi="Avenir Next LT Pro" w:cs="Segoe UI"/>
                <w:sz w:val="21"/>
                <w:szCs w:val="21"/>
              </w:rPr>
              <w:t xml:space="preserve">xperience as </w:t>
            </w:r>
            <w:r w:rsidR="008A4817">
              <w:rPr>
                <w:rFonts w:ascii="Avenir Next LT Pro" w:hAnsi="Avenir Next LT Pro" w:cs="Segoe UI"/>
                <w:sz w:val="21"/>
                <w:szCs w:val="21"/>
              </w:rPr>
              <w:t>a PA</w:t>
            </w:r>
            <w:r w:rsidR="00CF2CC4" w:rsidRPr="00CF2CC4">
              <w:rPr>
                <w:rFonts w:ascii="Avenir Next LT Pro" w:hAnsi="Avenir Next LT Pro" w:cs="Segoe UI"/>
                <w:sz w:val="21"/>
                <w:szCs w:val="21"/>
              </w:rPr>
              <w:t xml:space="preserve"> supporting senior </w:t>
            </w:r>
            <w:r w:rsidR="00910C56">
              <w:rPr>
                <w:rFonts w:ascii="Avenir Next LT Pro" w:hAnsi="Avenir Next LT Pro" w:cs="Segoe UI"/>
                <w:sz w:val="21"/>
                <w:szCs w:val="21"/>
              </w:rPr>
              <w:t>leaders</w:t>
            </w:r>
          </w:p>
          <w:p w14:paraId="15668ED3" w14:textId="5141A496" w:rsidR="00CF2CC4" w:rsidRPr="00CF2CC4" w:rsidRDefault="00CF2CC4" w:rsidP="00CF2CC4">
            <w:pPr>
              <w:numPr>
                <w:ilvl w:val="0"/>
                <w:numId w:val="33"/>
              </w:numPr>
              <w:spacing w:line="300" w:lineRule="atLeast"/>
              <w:textAlignment w:val="baseline"/>
              <w:rPr>
                <w:rFonts w:ascii="Avenir Next LT Pro" w:hAnsi="Avenir Next LT Pro" w:cs="Segoe UI"/>
                <w:sz w:val="21"/>
                <w:szCs w:val="21"/>
              </w:rPr>
            </w:pPr>
            <w:r w:rsidRPr="00CF2CC4">
              <w:rPr>
                <w:rFonts w:ascii="Avenir Next LT Pro" w:hAnsi="Avenir Next LT Pro" w:cs="Segoe UI"/>
                <w:sz w:val="21"/>
                <w:szCs w:val="21"/>
              </w:rPr>
              <w:t>Excellent literacy, communication and organisational skills</w:t>
            </w:r>
          </w:p>
          <w:p w14:paraId="1A81EDE6" w14:textId="78C419CB" w:rsidR="00CF2CC4" w:rsidRPr="00CF2CC4" w:rsidRDefault="00CF2CC4" w:rsidP="00CF2CC4">
            <w:pPr>
              <w:numPr>
                <w:ilvl w:val="0"/>
                <w:numId w:val="33"/>
              </w:numPr>
              <w:spacing w:line="300" w:lineRule="atLeast"/>
              <w:textAlignment w:val="baseline"/>
              <w:rPr>
                <w:rFonts w:ascii="Avenir Next LT Pro" w:hAnsi="Avenir Next LT Pro" w:cs="Segoe UI"/>
                <w:sz w:val="21"/>
                <w:szCs w:val="21"/>
              </w:rPr>
            </w:pPr>
            <w:r w:rsidRPr="00CF2CC4">
              <w:rPr>
                <w:rFonts w:ascii="Avenir Next LT Pro" w:hAnsi="Avenir Next LT Pro" w:cs="Segoe UI"/>
                <w:sz w:val="21"/>
                <w:szCs w:val="21"/>
              </w:rPr>
              <w:t xml:space="preserve">Excellent MS Office knowledge (Advanced Word, Excel, </w:t>
            </w:r>
            <w:proofErr w:type="spellStart"/>
            <w:r w:rsidRPr="00CF2CC4">
              <w:rPr>
                <w:rFonts w:ascii="Avenir Next LT Pro" w:hAnsi="Avenir Next LT Pro" w:cs="Segoe UI"/>
                <w:sz w:val="21"/>
                <w:szCs w:val="21"/>
              </w:rPr>
              <w:t>Powerpoint</w:t>
            </w:r>
            <w:proofErr w:type="spellEnd"/>
            <w:r w:rsidRPr="00CF2CC4">
              <w:rPr>
                <w:rFonts w:ascii="Avenir Next LT Pro" w:hAnsi="Avenir Next LT Pro" w:cs="Segoe UI"/>
                <w:sz w:val="21"/>
                <w:szCs w:val="21"/>
              </w:rPr>
              <w:t xml:space="preserve"> and Outlook)</w:t>
            </w:r>
          </w:p>
          <w:p w14:paraId="059061B5" w14:textId="77777777" w:rsidR="00CF2CC4" w:rsidRPr="00CF2CC4" w:rsidRDefault="00CF2CC4" w:rsidP="00CF2CC4">
            <w:pPr>
              <w:numPr>
                <w:ilvl w:val="0"/>
                <w:numId w:val="33"/>
              </w:numPr>
              <w:spacing w:line="300" w:lineRule="atLeast"/>
              <w:textAlignment w:val="baseline"/>
              <w:rPr>
                <w:rFonts w:ascii="Avenir Next LT Pro" w:hAnsi="Avenir Next LT Pro" w:cs="Segoe UI"/>
                <w:sz w:val="21"/>
                <w:szCs w:val="21"/>
              </w:rPr>
            </w:pPr>
            <w:r w:rsidRPr="00CF2CC4">
              <w:rPr>
                <w:rFonts w:ascii="Avenir Next LT Pro" w:hAnsi="Avenir Next LT Pro" w:cs="Segoe UI"/>
                <w:sz w:val="21"/>
                <w:szCs w:val="21"/>
              </w:rPr>
              <w:t>Extremely professional, discrete, reliable and trustworthy</w:t>
            </w:r>
          </w:p>
          <w:p w14:paraId="0F01055E" w14:textId="77777777" w:rsidR="00CF2CC4" w:rsidRPr="00CF2CC4" w:rsidRDefault="00CF2CC4" w:rsidP="00CF2CC4">
            <w:pPr>
              <w:numPr>
                <w:ilvl w:val="0"/>
                <w:numId w:val="33"/>
              </w:numPr>
              <w:spacing w:line="300" w:lineRule="atLeast"/>
              <w:textAlignment w:val="baseline"/>
              <w:rPr>
                <w:rFonts w:ascii="Avenir Next LT Pro" w:hAnsi="Avenir Next LT Pro" w:cs="Segoe UI"/>
                <w:sz w:val="21"/>
                <w:szCs w:val="21"/>
              </w:rPr>
            </w:pPr>
            <w:r w:rsidRPr="00CF2CC4">
              <w:rPr>
                <w:rFonts w:ascii="Avenir Next LT Pro" w:hAnsi="Avenir Next LT Pro" w:cs="Segoe UI"/>
                <w:sz w:val="21"/>
                <w:szCs w:val="21"/>
              </w:rPr>
              <w:t>Excellent inter-personal skills with a customer-focused attitude, experience of communicating with people professionally at all levels</w:t>
            </w:r>
          </w:p>
          <w:p w14:paraId="3537ABDC" w14:textId="77777777" w:rsidR="00CF2CC4" w:rsidRPr="00CF2CC4" w:rsidRDefault="00CF2CC4" w:rsidP="00CF2CC4">
            <w:pPr>
              <w:numPr>
                <w:ilvl w:val="0"/>
                <w:numId w:val="33"/>
              </w:numPr>
              <w:spacing w:line="300" w:lineRule="atLeast"/>
              <w:textAlignment w:val="baseline"/>
              <w:rPr>
                <w:rFonts w:ascii="Avenir Next LT Pro" w:hAnsi="Avenir Next LT Pro" w:cs="Segoe UI"/>
                <w:sz w:val="21"/>
                <w:szCs w:val="21"/>
              </w:rPr>
            </w:pPr>
            <w:r w:rsidRPr="00CF2CC4">
              <w:rPr>
                <w:rFonts w:ascii="Avenir Next LT Pro" w:hAnsi="Avenir Next LT Pro" w:cs="Segoe UI"/>
                <w:sz w:val="21"/>
                <w:szCs w:val="21"/>
              </w:rPr>
              <w:t>Ability to build and maintain relationships</w:t>
            </w:r>
          </w:p>
          <w:p w14:paraId="33C8E00E" w14:textId="77777777" w:rsidR="00CF2CC4" w:rsidRPr="00CF2CC4" w:rsidRDefault="00CF2CC4" w:rsidP="00CF2CC4">
            <w:pPr>
              <w:numPr>
                <w:ilvl w:val="0"/>
                <w:numId w:val="33"/>
              </w:numPr>
              <w:spacing w:line="300" w:lineRule="atLeast"/>
              <w:textAlignment w:val="baseline"/>
              <w:rPr>
                <w:rFonts w:ascii="Avenir Next LT Pro" w:hAnsi="Avenir Next LT Pro" w:cs="Segoe UI"/>
                <w:sz w:val="21"/>
                <w:szCs w:val="21"/>
              </w:rPr>
            </w:pPr>
            <w:r w:rsidRPr="00CF2CC4">
              <w:rPr>
                <w:rFonts w:ascii="Avenir Next LT Pro" w:hAnsi="Avenir Next LT Pro" w:cs="Segoe UI"/>
                <w:sz w:val="21"/>
                <w:szCs w:val="21"/>
              </w:rPr>
              <w:t>Thorough attention to detail with focus on delivery to tight deadlines</w:t>
            </w:r>
          </w:p>
          <w:p w14:paraId="3C48375A" w14:textId="77777777" w:rsidR="00CF2CC4" w:rsidRPr="00CF2CC4" w:rsidRDefault="00CF2CC4" w:rsidP="00CF2CC4">
            <w:pPr>
              <w:numPr>
                <w:ilvl w:val="0"/>
                <w:numId w:val="33"/>
              </w:numPr>
              <w:spacing w:line="300" w:lineRule="atLeast"/>
              <w:textAlignment w:val="baseline"/>
              <w:rPr>
                <w:rFonts w:ascii="Avenir Next LT Pro" w:hAnsi="Avenir Next LT Pro" w:cs="Segoe UI"/>
                <w:sz w:val="21"/>
                <w:szCs w:val="21"/>
              </w:rPr>
            </w:pPr>
            <w:r w:rsidRPr="00CF2CC4">
              <w:rPr>
                <w:rFonts w:ascii="Avenir Next LT Pro" w:hAnsi="Avenir Next LT Pro" w:cs="Segoe UI"/>
                <w:sz w:val="21"/>
                <w:szCs w:val="21"/>
              </w:rPr>
              <w:t>Strong time management skills with the ability to manage workload effectively in a fast-paced environment.</w:t>
            </w:r>
          </w:p>
          <w:p w14:paraId="37921443" w14:textId="39804F5D" w:rsidR="00A12E4B" w:rsidRPr="00CF2CC4" w:rsidRDefault="00CF2CC4" w:rsidP="00CF2CC4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venir Next LT Pro" w:hAnsi="Avenir Next LT Pro"/>
                <w:color w:val="000000"/>
                <w:sz w:val="22"/>
                <w:szCs w:val="22"/>
              </w:rPr>
            </w:pPr>
            <w:r w:rsidRPr="00CF2CC4">
              <w:rPr>
                <w:rFonts w:ascii="Avenir Next LT Pro" w:hAnsi="Avenir Next LT Pro" w:cs="Segoe UI"/>
                <w:sz w:val="21"/>
                <w:szCs w:val="21"/>
              </w:rPr>
              <w:t>Ability to think critically, anticipate needs, and handle problems proactively with sound judgement.</w:t>
            </w:r>
          </w:p>
        </w:tc>
        <w:tc>
          <w:tcPr>
            <w:tcW w:w="4820" w:type="dxa"/>
            <w:shd w:val="clear" w:color="auto" w:fill="auto"/>
          </w:tcPr>
          <w:p w14:paraId="7A20300B" w14:textId="2AB06772" w:rsidR="00A12E4B" w:rsidRPr="003E15F1" w:rsidRDefault="00A12E4B" w:rsidP="00BC7C89">
            <w:pPr>
              <w:pStyle w:val="ListParagraph"/>
              <w:contextualSpacing/>
              <w:rPr>
                <w:rFonts w:ascii="Avenir Next LT Pro" w:hAnsi="Avenir Next LT Pro" w:cs="Arial"/>
                <w:color w:val="000000" w:themeColor="text1"/>
                <w:sz w:val="22"/>
                <w:szCs w:val="22"/>
              </w:rPr>
            </w:pPr>
          </w:p>
        </w:tc>
      </w:tr>
      <w:tr w:rsidR="00681662" w:rsidRPr="00DB1473" w14:paraId="19EE2AF4" w14:textId="77777777" w:rsidTr="00077587">
        <w:tc>
          <w:tcPr>
            <w:tcW w:w="2320" w:type="dxa"/>
          </w:tcPr>
          <w:p w14:paraId="3E08EDAB" w14:textId="13B7018D" w:rsidR="00681662" w:rsidRPr="00DB1473" w:rsidRDefault="00681662" w:rsidP="00681662">
            <w:pPr>
              <w:spacing w:before="40" w:after="40"/>
              <w:rPr>
                <w:rFonts w:ascii="Avenir Next LT Pro" w:hAnsi="Avenir Next LT Pro"/>
                <w:b/>
                <w:bCs/>
                <w:sz w:val="22"/>
                <w:szCs w:val="22"/>
              </w:rPr>
            </w:pPr>
            <w:r w:rsidRPr="00DB1473">
              <w:rPr>
                <w:rFonts w:ascii="Avenir Next LT Pro" w:hAnsi="Avenir Next LT Pro"/>
                <w:b/>
                <w:bCs/>
                <w:sz w:val="22"/>
                <w:szCs w:val="22"/>
              </w:rPr>
              <w:t>Key Behaviours</w:t>
            </w:r>
          </w:p>
        </w:tc>
        <w:tc>
          <w:tcPr>
            <w:tcW w:w="7320" w:type="dxa"/>
            <w:gridSpan w:val="2"/>
          </w:tcPr>
          <w:p w14:paraId="0B359081" w14:textId="77777777" w:rsidR="00681662" w:rsidRPr="00681662" w:rsidRDefault="00681662" w:rsidP="00681662">
            <w:pPr>
              <w:rPr>
                <w:rFonts w:ascii="Avenir Next LT Pro" w:hAnsi="Avenir Next LT Pro"/>
              </w:rPr>
            </w:pPr>
          </w:p>
          <w:p w14:paraId="20F5587E" w14:textId="77777777" w:rsidR="00681662" w:rsidRPr="00681662" w:rsidRDefault="00681662" w:rsidP="00681662">
            <w:pPr>
              <w:numPr>
                <w:ilvl w:val="0"/>
                <w:numId w:val="44"/>
              </w:numPr>
              <w:rPr>
                <w:rFonts w:ascii="Avenir Next LT Pro" w:hAnsi="Avenir Next LT Pro"/>
              </w:rPr>
            </w:pPr>
            <w:r w:rsidRPr="00681662">
              <w:rPr>
                <w:rFonts w:ascii="Avenir Next LT Pro" w:hAnsi="Avenir Next LT Pro"/>
              </w:rPr>
              <w:t xml:space="preserve">Able to perform tasks in a timeframe that is responsive and assertive whilst maintaining quality of execution and attention to detail </w:t>
            </w:r>
            <w:proofErr w:type="gramStart"/>
            <w:r w:rsidRPr="00681662">
              <w:rPr>
                <w:rFonts w:ascii="Avenir Next LT Pro" w:hAnsi="Avenir Next LT Pro"/>
              </w:rPr>
              <w:t>in order to</w:t>
            </w:r>
            <w:proofErr w:type="gramEnd"/>
            <w:r w:rsidRPr="00681662">
              <w:rPr>
                <w:rFonts w:ascii="Avenir Next LT Pro" w:hAnsi="Avenir Next LT Pro"/>
              </w:rPr>
              <w:t xml:space="preserve"> ensure excellence at speed.</w:t>
            </w:r>
          </w:p>
          <w:p w14:paraId="7F509304" w14:textId="77777777" w:rsidR="00681662" w:rsidRPr="00681662" w:rsidRDefault="00681662" w:rsidP="00681662">
            <w:pPr>
              <w:ind w:left="360"/>
              <w:rPr>
                <w:rFonts w:ascii="Avenir Next LT Pro" w:hAnsi="Avenir Next LT Pro"/>
              </w:rPr>
            </w:pPr>
          </w:p>
          <w:p w14:paraId="5124F7F7" w14:textId="77777777" w:rsidR="00681662" w:rsidRPr="00681662" w:rsidRDefault="00681662" w:rsidP="00681662">
            <w:pPr>
              <w:numPr>
                <w:ilvl w:val="0"/>
                <w:numId w:val="44"/>
              </w:numPr>
              <w:rPr>
                <w:rFonts w:ascii="Avenir Next LT Pro" w:hAnsi="Avenir Next LT Pro"/>
              </w:rPr>
            </w:pPr>
            <w:r w:rsidRPr="00681662">
              <w:rPr>
                <w:rFonts w:ascii="Avenir Next LT Pro" w:hAnsi="Avenir Next LT Pro"/>
              </w:rPr>
              <w:t xml:space="preserve">Maintain a positive, open-minded and thoughtful approach when interacting with or challenging others.  </w:t>
            </w:r>
          </w:p>
          <w:p w14:paraId="12498DC8" w14:textId="77777777" w:rsidR="00681662" w:rsidRPr="00681662" w:rsidRDefault="00681662" w:rsidP="00681662">
            <w:pPr>
              <w:ind w:left="284" w:hanging="284"/>
              <w:rPr>
                <w:rFonts w:ascii="Avenir Next LT Pro" w:hAnsi="Avenir Next LT Pro"/>
              </w:rPr>
            </w:pPr>
          </w:p>
          <w:p w14:paraId="2AD0FD56" w14:textId="2F46B051" w:rsidR="00681662" w:rsidRPr="00681662" w:rsidRDefault="00636498" w:rsidP="00681662">
            <w:pPr>
              <w:numPr>
                <w:ilvl w:val="0"/>
                <w:numId w:val="44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Proven track record with the</w:t>
            </w:r>
            <w:r w:rsidR="00681662" w:rsidRPr="00681662">
              <w:rPr>
                <w:rFonts w:ascii="Avenir Next LT Pro" w:hAnsi="Avenir Next LT Pro"/>
              </w:rPr>
              <w:t xml:space="preserve"> ability to manage multiple demands in a high performance</w:t>
            </w:r>
            <w:r w:rsidR="00D47C71">
              <w:rPr>
                <w:rFonts w:ascii="Avenir Next LT Pro" w:hAnsi="Avenir Next LT Pro"/>
              </w:rPr>
              <w:t xml:space="preserve"> environment</w:t>
            </w:r>
            <w:r w:rsidR="00681662" w:rsidRPr="00681662">
              <w:rPr>
                <w:rFonts w:ascii="Avenir Next LT Pro" w:hAnsi="Avenir Next LT Pro"/>
              </w:rPr>
              <w:t xml:space="preserve">, displaying a positive ‘can do’ </w:t>
            </w:r>
            <w:r w:rsidR="009B19D0">
              <w:rPr>
                <w:rFonts w:ascii="Avenir Next LT Pro" w:hAnsi="Avenir Next LT Pro"/>
              </w:rPr>
              <w:t>attitude</w:t>
            </w:r>
            <w:r w:rsidR="00681662" w:rsidRPr="00681662">
              <w:rPr>
                <w:rFonts w:ascii="Avenir Next LT Pro" w:hAnsi="Avenir Next LT Pro"/>
              </w:rPr>
              <w:t xml:space="preserve"> across a range of stakeholders. </w:t>
            </w:r>
          </w:p>
          <w:p w14:paraId="2E939141" w14:textId="77777777" w:rsidR="00681662" w:rsidRPr="00681662" w:rsidRDefault="00681662" w:rsidP="00681662">
            <w:pPr>
              <w:ind w:left="360"/>
              <w:rPr>
                <w:rFonts w:ascii="Avenir Next LT Pro" w:hAnsi="Avenir Next LT Pro"/>
              </w:rPr>
            </w:pPr>
          </w:p>
          <w:p w14:paraId="6E382940" w14:textId="0D1C5B88" w:rsidR="00681662" w:rsidRPr="009B19D0" w:rsidRDefault="00681662" w:rsidP="005352F0">
            <w:pPr>
              <w:pStyle w:val="ListParagraph"/>
              <w:numPr>
                <w:ilvl w:val="0"/>
                <w:numId w:val="44"/>
              </w:numPr>
              <w:rPr>
                <w:rFonts w:ascii="Avenir Next LT Pro" w:hAnsi="Avenir Next LT Pro"/>
              </w:rPr>
            </w:pPr>
            <w:proofErr w:type="gramStart"/>
            <w:r w:rsidRPr="009B19D0">
              <w:rPr>
                <w:rFonts w:ascii="Avenir Next LT Pro" w:eastAsia="Times New Roman" w:hAnsi="Avenir Next LT Pro"/>
              </w:rPr>
              <w:t>A calm,</w:t>
            </w:r>
            <w:proofErr w:type="gramEnd"/>
            <w:r w:rsidRPr="009B19D0">
              <w:rPr>
                <w:rFonts w:ascii="Avenir Next LT Pro" w:eastAsia="Times New Roman" w:hAnsi="Avenir Next LT Pro"/>
              </w:rPr>
              <w:t xml:space="preserve"> </w:t>
            </w:r>
            <w:proofErr w:type="gramStart"/>
            <w:r w:rsidRPr="009B19D0">
              <w:rPr>
                <w:rFonts w:ascii="Avenir Next LT Pro" w:eastAsia="Times New Roman" w:hAnsi="Avenir Next LT Pro"/>
              </w:rPr>
              <w:t>composed persona at all times</w:t>
            </w:r>
            <w:proofErr w:type="gramEnd"/>
            <w:r w:rsidRPr="009B19D0">
              <w:rPr>
                <w:rFonts w:ascii="Avenir Next LT Pro" w:eastAsia="Times New Roman" w:hAnsi="Avenir Next LT Pro"/>
              </w:rPr>
              <w:t>, instilling confidence in others.</w:t>
            </w:r>
          </w:p>
          <w:p w14:paraId="7B9376C1" w14:textId="77777777" w:rsidR="00681662" w:rsidRPr="00681662" w:rsidRDefault="00681662" w:rsidP="00681662">
            <w:pPr>
              <w:rPr>
                <w:rFonts w:ascii="Avenir Next LT Pro" w:hAnsi="Avenir Next LT Pro"/>
              </w:rPr>
            </w:pPr>
          </w:p>
          <w:p w14:paraId="633FC9B7" w14:textId="77777777" w:rsidR="00681662" w:rsidRPr="00681662" w:rsidRDefault="00681662" w:rsidP="00681662">
            <w:pPr>
              <w:numPr>
                <w:ilvl w:val="0"/>
                <w:numId w:val="44"/>
              </w:numPr>
              <w:rPr>
                <w:rFonts w:ascii="Avenir Next LT Pro" w:hAnsi="Avenir Next LT Pro"/>
              </w:rPr>
            </w:pPr>
            <w:proofErr w:type="gramStart"/>
            <w:r w:rsidRPr="00681662">
              <w:rPr>
                <w:rFonts w:ascii="Avenir Next LT Pro" w:hAnsi="Avenir Next LT Pro"/>
              </w:rPr>
              <w:t>Protect and enhance the reputation of the company at all times</w:t>
            </w:r>
            <w:proofErr w:type="gramEnd"/>
            <w:r w:rsidRPr="00681662">
              <w:rPr>
                <w:rFonts w:ascii="Avenir Next LT Pro" w:hAnsi="Avenir Next LT Pro"/>
              </w:rPr>
              <w:t>, adhering to company policies, showing due consideration for all whilst promoting best practice or improvements to processes.</w:t>
            </w:r>
          </w:p>
          <w:p w14:paraId="212A5836" w14:textId="77777777" w:rsidR="00681662" w:rsidRPr="00681662" w:rsidRDefault="00681662" w:rsidP="00681662">
            <w:pPr>
              <w:rPr>
                <w:rFonts w:ascii="Avenir Next LT Pro" w:hAnsi="Avenir Next LT Pro"/>
              </w:rPr>
            </w:pPr>
          </w:p>
          <w:p w14:paraId="38714C91" w14:textId="77777777" w:rsidR="00681662" w:rsidRDefault="00681662" w:rsidP="00681662">
            <w:pPr>
              <w:numPr>
                <w:ilvl w:val="0"/>
                <w:numId w:val="44"/>
              </w:numPr>
              <w:rPr>
                <w:rFonts w:ascii="Avenir Next LT Pro" w:hAnsi="Avenir Next LT Pro"/>
              </w:rPr>
            </w:pPr>
            <w:r w:rsidRPr="00681662">
              <w:rPr>
                <w:rFonts w:ascii="Avenir Next LT Pro" w:hAnsi="Avenir Next LT Pro"/>
              </w:rPr>
              <w:t>Comfortable with ambiguity and changing priorities.</w:t>
            </w:r>
          </w:p>
          <w:p w14:paraId="01E06E25" w14:textId="2F324374" w:rsidR="008B2155" w:rsidRPr="00681662" w:rsidRDefault="008B2155" w:rsidP="009B19D0">
            <w:pPr>
              <w:rPr>
                <w:rFonts w:ascii="Avenir Next LT Pro" w:hAnsi="Avenir Next LT Pro"/>
              </w:rPr>
            </w:pPr>
          </w:p>
        </w:tc>
      </w:tr>
      <w:tr w:rsidR="00681662" w:rsidRPr="00E92205" w14:paraId="0AD927EA" w14:textId="77777777" w:rsidTr="00077587">
        <w:trPr>
          <w:trHeight w:val="175"/>
        </w:trPr>
        <w:tc>
          <w:tcPr>
            <w:tcW w:w="2320" w:type="dxa"/>
          </w:tcPr>
          <w:p w14:paraId="60F29E3E" w14:textId="77777777" w:rsidR="00681662" w:rsidRPr="00E92205" w:rsidRDefault="00681662" w:rsidP="00681662">
            <w:pPr>
              <w:spacing w:before="40" w:after="40"/>
              <w:rPr>
                <w:rFonts w:ascii="Avenir Next LT Pro Demi" w:hAnsi="Avenir Next LT Pro Demi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 Demi" w:hAnsi="Avenir Next LT Pro Demi"/>
                <w:b/>
                <w:bCs/>
                <w:sz w:val="24"/>
                <w:szCs w:val="24"/>
              </w:rPr>
              <w:lastRenderedPageBreak/>
              <w:t>Other Factors</w:t>
            </w:r>
          </w:p>
          <w:p w14:paraId="56ADABEE" w14:textId="3F42CA93" w:rsidR="00681662" w:rsidRPr="00E92205" w:rsidRDefault="00681662" w:rsidP="00681662">
            <w:pPr>
              <w:spacing w:before="40" w:after="40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E92205">
              <w:rPr>
                <w:rFonts w:ascii="Avenir Next LT Pro" w:hAnsi="Avenir Next LT Pro"/>
                <w:bCs/>
              </w:rPr>
              <w:t>Travel, shift pattern, working hours, Licence type etc.</w:t>
            </w:r>
          </w:p>
        </w:tc>
        <w:tc>
          <w:tcPr>
            <w:tcW w:w="7320" w:type="dxa"/>
            <w:gridSpan w:val="2"/>
          </w:tcPr>
          <w:p w14:paraId="7E2ED21F" w14:textId="77777777" w:rsidR="00681662" w:rsidRPr="00681662" w:rsidRDefault="00681662" w:rsidP="00681662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rFonts w:ascii="Avenir Next LT Pro" w:eastAsia="Times New Roman" w:hAnsi="Avenir Next LT Pro"/>
              </w:rPr>
            </w:pPr>
            <w:r w:rsidRPr="00681662">
              <w:rPr>
                <w:rFonts w:ascii="Avenir Next LT Pro" w:eastAsia="Times New Roman" w:hAnsi="Avenir Next LT Pro"/>
              </w:rPr>
              <w:t>Ability to work flexibly as required to achieve the business objectives.</w:t>
            </w:r>
          </w:p>
          <w:p w14:paraId="5FA9A984" w14:textId="313C2064" w:rsidR="00681662" w:rsidRPr="0061014F" w:rsidRDefault="00681662" w:rsidP="00681662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681662">
              <w:rPr>
                <w:rFonts w:ascii="Avenir Next LT Pro" w:eastAsia="Times New Roman" w:hAnsi="Avenir Next LT Pro"/>
              </w:rPr>
              <w:t>Some travel may be required in line with the needs of the business</w:t>
            </w:r>
          </w:p>
        </w:tc>
      </w:tr>
    </w:tbl>
    <w:p w14:paraId="7D83CC5D" w14:textId="5D5F9B73" w:rsidR="00766905" w:rsidRPr="00766905" w:rsidRDefault="00766905" w:rsidP="00766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43FF06" w14:textId="77777777" w:rsidR="00766905" w:rsidRPr="00766905" w:rsidRDefault="00766905" w:rsidP="007669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766905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7F9B711A" w14:textId="77777777" w:rsidR="00766905" w:rsidRPr="00766905" w:rsidRDefault="00766905" w:rsidP="007669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766905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14:paraId="77EB6CCB" w14:textId="15C88AF1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4AF5AFE" w14:textId="0642B49E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817CC11" w14:textId="78096FE0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A5F3641" w14:textId="0DD9134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1442ED00" w14:textId="693D79FE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64350F2" w14:textId="1A6739BD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07D0C1E5" w14:textId="3F8EEA62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6850B4D" w14:textId="69BDE8CD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ED2D149" w14:textId="7C79CEA8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71D312FD" w14:textId="638247F7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28EB3557" w14:textId="3602A607" w:rsidR="00077587" w:rsidRPr="008F33DF" w:rsidRDefault="00077587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4320F7E2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3F11B367" w14:textId="77777777" w:rsidR="00E92205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p w14:paraId="68B18CFE" w14:textId="2B84478F" w:rsidR="00E92205" w:rsidRPr="008F33DF" w:rsidRDefault="00E92205" w:rsidP="00272C79">
      <w:pPr>
        <w:tabs>
          <w:tab w:val="left" w:pos="1655"/>
        </w:tabs>
        <w:spacing w:after="0"/>
        <w:rPr>
          <w:rFonts w:ascii="Avenir Next LT Pro" w:hAnsi="Avenir Next LT Pro"/>
          <w:sz w:val="20"/>
          <w:szCs w:val="20"/>
        </w:rPr>
      </w:pPr>
    </w:p>
    <w:sectPr w:rsidR="00E92205" w:rsidRPr="008F33DF" w:rsidSect="00F25A57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4" w:right="1440" w:bottom="1440" w:left="1440" w:header="568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D8A63" w14:textId="77777777" w:rsidR="00C61F07" w:rsidRDefault="00C61F07" w:rsidP="0020039E">
      <w:pPr>
        <w:spacing w:after="0" w:line="240" w:lineRule="auto"/>
      </w:pPr>
      <w:r>
        <w:separator/>
      </w:r>
    </w:p>
  </w:endnote>
  <w:endnote w:type="continuationSeparator" w:id="0">
    <w:p w14:paraId="2CA09865" w14:textId="77777777" w:rsidR="00C61F07" w:rsidRDefault="00C61F07" w:rsidP="0020039E">
      <w:pPr>
        <w:spacing w:after="0" w:line="240" w:lineRule="auto"/>
      </w:pPr>
      <w:r>
        <w:continuationSeparator/>
      </w:r>
    </w:p>
  </w:endnote>
  <w:endnote w:type="continuationNotice" w:id="1">
    <w:p w14:paraId="192C2ED2" w14:textId="77777777" w:rsidR="00652E67" w:rsidRDefault="00652E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ECA5" w14:textId="3494C133" w:rsidR="00615923" w:rsidRPr="008D3350" w:rsidRDefault="00615923" w:rsidP="001951C3">
    <w:pPr>
      <w:pStyle w:val="Footer"/>
      <w:jc w:val="center"/>
      <w:rPr>
        <w:rFonts w:ascii="Avenir Next LT Pro" w:hAnsi="Avenir Next LT Pro"/>
        <w:sz w:val="20"/>
        <w:szCs w:val="20"/>
      </w:rPr>
    </w:pPr>
    <w:r w:rsidRPr="008D3350">
      <w:rPr>
        <w:rFonts w:ascii="Avenir Next LT Pro" w:hAnsi="Avenir Next LT Pro"/>
        <w:sz w:val="20"/>
        <w:szCs w:val="20"/>
      </w:rPr>
      <w:t xml:space="preserve">Page </w:t>
    </w:r>
    <w:r w:rsidRPr="008D3350">
      <w:rPr>
        <w:rFonts w:ascii="Avenir Next LT Pro" w:hAnsi="Avenir Next LT Pro"/>
        <w:b/>
        <w:bCs/>
        <w:sz w:val="20"/>
        <w:szCs w:val="20"/>
      </w:rPr>
      <w:fldChar w:fldCharType="begin"/>
    </w:r>
    <w:r w:rsidRPr="008D3350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8D3350">
      <w:rPr>
        <w:rFonts w:ascii="Avenir Next LT Pro" w:hAnsi="Avenir Next LT Pro"/>
        <w:b/>
        <w:bCs/>
        <w:sz w:val="20"/>
        <w:szCs w:val="20"/>
      </w:rPr>
      <w:fldChar w:fldCharType="separate"/>
    </w:r>
    <w:r w:rsidRPr="008D3350">
      <w:rPr>
        <w:rFonts w:ascii="Avenir Next LT Pro" w:hAnsi="Avenir Next LT Pro"/>
        <w:b/>
        <w:bCs/>
        <w:noProof/>
        <w:sz w:val="20"/>
        <w:szCs w:val="20"/>
      </w:rPr>
      <w:t>1</w:t>
    </w:r>
    <w:r w:rsidRPr="008D3350">
      <w:rPr>
        <w:rFonts w:ascii="Avenir Next LT Pro" w:hAnsi="Avenir Next LT Pro"/>
        <w:b/>
        <w:bCs/>
        <w:sz w:val="20"/>
        <w:szCs w:val="20"/>
      </w:rPr>
      <w:fldChar w:fldCharType="end"/>
    </w:r>
    <w:r w:rsidRPr="008D3350">
      <w:rPr>
        <w:rFonts w:ascii="Avenir Next LT Pro" w:hAnsi="Avenir Next LT Pro"/>
        <w:sz w:val="20"/>
        <w:szCs w:val="20"/>
      </w:rPr>
      <w:t xml:space="preserve"> of </w:t>
    </w:r>
    <w:r w:rsidRPr="008D3350">
      <w:rPr>
        <w:rFonts w:ascii="Avenir Next LT Pro" w:hAnsi="Avenir Next LT Pro"/>
        <w:b/>
        <w:bCs/>
        <w:sz w:val="20"/>
        <w:szCs w:val="20"/>
      </w:rPr>
      <w:fldChar w:fldCharType="begin"/>
    </w:r>
    <w:r w:rsidRPr="008D3350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8D3350">
      <w:rPr>
        <w:rFonts w:ascii="Avenir Next LT Pro" w:hAnsi="Avenir Next LT Pro"/>
        <w:b/>
        <w:bCs/>
        <w:sz w:val="20"/>
        <w:szCs w:val="20"/>
      </w:rPr>
      <w:fldChar w:fldCharType="separate"/>
    </w:r>
    <w:r w:rsidRPr="008D3350">
      <w:rPr>
        <w:rFonts w:ascii="Avenir Next LT Pro" w:hAnsi="Avenir Next LT Pro"/>
        <w:b/>
        <w:bCs/>
        <w:noProof/>
        <w:sz w:val="20"/>
        <w:szCs w:val="20"/>
      </w:rPr>
      <w:t>2</w:t>
    </w:r>
    <w:r w:rsidRPr="008D3350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0A3D" w14:textId="424D3B37" w:rsidR="00C308DF" w:rsidRDefault="00C308DF" w:rsidP="003400CD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 w:rsidRPr="0061014F">
      <w:rPr>
        <w:rFonts w:ascii="Avenir Next LT Pro" w:hAnsi="Avenir Next LT Pro"/>
        <w:sz w:val="20"/>
        <w:szCs w:val="20"/>
      </w:rPr>
      <w:t xml:space="preserve">Page </w:t>
    </w:r>
    <w:r w:rsidRPr="0061014F">
      <w:rPr>
        <w:rFonts w:ascii="Avenir Next LT Pro" w:hAnsi="Avenir Next LT Pro"/>
        <w:b/>
        <w:bCs/>
        <w:sz w:val="20"/>
        <w:szCs w:val="20"/>
      </w:rPr>
      <w:fldChar w:fldCharType="begin"/>
    </w:r>
    <w:r w:rsidRPr="0061014F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61014F">
      <w:rPr>
        <w:rFonts w:ascii="Avenir Next LT Pro" w:hAnsi="Avenir Next LT Pro"/>
        <w:b/>
        <w:bCs/>
        <w:sz w:val="20"/>
        <w:szCs w:val="20"/>
      </w:rPr>
      <w:fldChar w:fldCharType="separate"/>
    </w:r>
    <w:r w:rsidRPr="0061014F">
      <w:rPr>
        <w:rFonts w:ascii="Avenir Next LT Pro" w:hAnsi="Avenir Next LT Pro"/>
        <w:b/>
        <w:bCs/>
        <w:sz w:val="20"/>
        <w:szCs w:val="20"/>
      </w:rPr>
      <w:t>1</w:t>
    </w:r>
    <w:r w:rsidRPr="0061014F">
      <w:rPr>
        <w:rFonts w:ascii="Avenir Next LT Pro" w:hAnsi="Avenir Next LT Pro"/>
        <w:b/>
        <w:bCs/>
        <w:sz w:val="20"/>
        <w:szCs w:val="20"/>
      </w:rPr>
      <w:fldChar w:fldCharType="end"/>
    </w:r>
    <w:r w:rsidRPr="0061014F">
      <w:rPr>
        <w:rFonts w:ascii="Avenir Next LT Pro" w:hAnsi="Avenir Next LT Pro"/>
        <w:sz w:val="20"/>
        <w:szCs w:val="20"/>
      </w:rPr>
      <w:t xml:space="preserve"> of </w:t>
    </w:r>
    <w:r w:rsidRPr="0061014F">
      <w:rPr>
        <w:rFonts w:ascii="Avenir Next LT Pro" w:hAnsi="Avenir Next LT Pro"/>
        <w:b/>
        <w:bCs/>
        <w:sz w:val="20"/>
        <w:szCs w:val="20"/>
      </w:rPr>
      <w:fldChar w:fldCharType="begin"/>
    </w:r>
    <w:r w:rsidRPr="0061014F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61014F">
      <w:rPr>
        <w:rFonts w:ascii="Avenir Next LT Pro" w:hAnsi="Avenir Next LT Pro"/>
        <w:b/>
        <w:bCs/>
        <w:sz w:val="20"/>
        <w:szCs w:val="20"/>
      </w:rPr>
      <w:fldChar w:fldCharType="separate"/>
    </w:r>
    <w:r w:rsidRPr="0061014F">
      <w:rPr>
        <w:rFonts w:ascii="Avenir Next LT Pro" w:hAnsi="Avenir Next LT Pro"/>
        <w:b/>
        <w:bCs/>
        <w:sz w:val="20"/>
        <w:szCs w:val="20"/>
      </w:rPr>
      <w:t>2</w:t>
    </w:r>
    <w:r w:rsidRPr="0061014F">
      <w:rPr>
        <w:rFonts w:ascii="Avenir Next LT Pro" w:hAnsi="Avenir Next LT Pro"/>
        <w:b/>
        <w:bCs/>
        <w:sz w:val="20"/>
        <w:szCs w:val="20"/>
      </w:rPr>
      <w:fldChar w:fldCharType="end"/>
    </w:r>
  </w:p>
  <w:p w14:paraId="107CB2E7" w14:textId="6D9A0D6F" w:rsidR="003400CD" w:rsidRDefault="003400CD" w:rsidP="003400CD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  <w:r>
      <w:rPr>
        <w:rFonts w:ascii="Tahoma" w:hAnsi="Tahoma" w:cs="Tahoma"/>
        <w:noProof/>
        <w:color w:val="004B8D"/>
        <w:sz w:val="14"/>
        <w:szCs w:val="14"/>
        <w:lang w:val="de-DE"/>
      </w:rPr>
      <w:drawing>
        <wp:anchor distT="0" distB="0" distL="114300" distR="114300" simplePos="0" relativeHeight="251658240" behindDoc="1" locked="0" layoutInCell="1" allowOverlap="1" wp14:anchorId="3EA047A9" wp14:editId="235BBFC7">
          <wp:simplePos x="0" y="0"/>
          <wp:positionH relativeFrom="column">
            <wp:posOffset>66675</wp:posOffset>
          </wp:positionH>
          <wp:positionV relativeFrom="paragraph">
            <wp:posOffset>41275</wp:posOffset>
          </wp:positionV>
          <wp:extent cx="5731510" cy="762000"/>
          <wp:effectExtent l="0" t="0" r="2540" b="0"/>
          <wp:wrapNone/>
          <wp:docPr id="29" name="Picture 29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oup of logo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236C4" w14:textId="57442DB3" w:rsidR="003400CD" w:rsidRDefault="003400CD" w:rsidP="003400CD">
    <w:pPr>
      <w:pStyle w:val="Footer"/>
      <w:jc w:val="center"/>
      <w:rPr>
        <w:rFonts w:ascii="Avenir Next LT Pro" w:hAnsi="Avenir Next LT Pro"/>
        <w:b/>
        <w:bCs/>
        <w:sz w:val="20"/>
        <w:szCs w:val="20"/>
      </w:rPr>
    </w:pPr>
  </w:p>
  <w:p w14:paraId="4B6C753A" w14:textId="5C938E3A" w:rsidR="003400CD" w:rsidRPr="0061014F" w:rsidRDefault="003400CD" w:rsidP="003400CD">
    <w:pPr>
      <w:pStyle w:val="Footer"/>
      <w:jc w:val="center"/>
      <w:rPr>
        <w:rFonts w:ascii="Avenir Next LT Pro" w:hAnsi="Avenir Next LT 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6C35" w14:textId="77777777" w:rsidR="00E92205" w:rsidRDefault="00E92205" w:rsidP="00E92205">
    <w:pPr>
      <w:pStyle w:val="Footer"/>
      <w:jc w:val="center"/>
    </w:pPr>
  </w:p>
  <w:p w14:paraId="4D60A29B" w14:textId="49A0D806" w:rsidR="00E92205" w:rsidRPr="00E92205" w:rsidRDefault="00E92205" w:rsidP="00E92205">
    <w:pPr>
      <w:pStyle w:val="Footer"/>
      <w:jc w:val="center"/>
      <w:rPr>
        <w:rFonts w:ascii="Avenir Next LT Pro" w:hAnsi="Avenir Next LT Pro"/>
        <w:sz w:val="20"/>
        <w:szCs w:val="20"/>
      </w:rPr>
    </w:pPr>
    <w:r w:rsidRPr="00E92205">
      <w:rPr>
        <w:rFonts w:ascii="Avenir Next LT Pro" w:hAnsi="Avenir Next LT Pro"/>
        <w:sz w:val="20"/>
        <w:szCs w:val="20"/>
      </w:rPr>
      <w:t xml:space="preserve">Page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PAGE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1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  <w:r w:rsidRPr="00E92205">
      <w:rPr>
        <w:rFonts w:ascii="Avenir Next LT Pro" w:hAnsi="Avenir Next LT Pro"/>
        <w:sz w:val="20"/>
        <w:szCs w:val="20"/>
      </w:rPr>
      <w:t xml:space="preserve"> of </w:t>
    </w:r>
    <w:r w:rsidRPr="00E92205">
      <w:rPr>
        <w:rFonts w:ascii="Avenir Next LT Pro" w:hAnsi="Avenir Next LT Pro"/>
        <w:b/>
        <w:bCs/>
        <w:sz w:val="20"/>
        <w:szCs w:val="20"/>
      </w:rPr>
      <w:fldChar w:fldCharType="begin"/>
    </w:r>
    <w:r w:rsidRPr="00E92205">
      <w:rPr>
        <w:rFonts w:ascii="Avenir Next LT Pro" w:hAnsi="Avenir Next LT Pro"/>
        <w:b/>
        <w:bCs/>
        <w:sz w:val="20"/>
        <w:szCs w:val="20"/>
      </w:rPr>
      <w:instrText xml:space="preserve"> NUMPAGES  \* Arabic  \* MERGEFORMAT </w:instrText>
    </w:r>
    <w:r w:rsidRPr="00E92205">
      <w:rPr>
        <w:rFonts w:ascii="Avenir Next LT Pro" w:hAnsi="Avenir Next LT Pro"/>
        <w:b/>
        <w:bCs/>
        <w:sz w:val="20"/>
        <w:szCs w:val="20"/>
      </w:rPr>
      <w:fldChar w:fldCharType="separate"/>
    </w:r>
    <w:r w:rsidRPr="00E92205">
      <w:rPr>
        <w:rFonts w:ascii="Avenir Next LT Pro" w:hAnsi="Avenir Next LT Pro"/>
        <w:b/>
        <w:bCs/>
        <w:noProof/>
        <w:sz w:val="20"/>
        <w:szCs w:val="20"/>
      </w:rPr>
      <w:t>2</w:t>
    </w:r>
    <w:r w:rsidRPr="00E92205">
      <w:rPr>
        <w:rFonts w:ascii="Avenir Next LT Pro" w:hAnsi="Avenir Next LT Pro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3E4D5" w14:textId="77777777" w:rsidR="00C61F07" w:rsidRDefault="00C61F07" w:rsidP="0020039E">
      <w:pPr>
        <w:spacing w:after="0" w:line="240" w:lineRule="auto"/>
      </w:pPr>
      <w:r>
        <w:separator/>
      </w:r>
    </w:p>
  </w:footnote>
  <w:footnote w:type="continuationSeparator" w:id="0">
    <w:p w14:paraId="3B862B89" w14:textId="77777777" w:rsidR="00C61F07" w:rsidRDefault="00C61F07" w:rsidP="0020039E">
      <w:pPr>
        <w:spacing w:after="0" w:line="240" w:lineRule="auto"/>
      </w:pPr>
      <w:r>
        <w:continuationSeparator/>
      </w:r>
    </w:p>
  </w:footnote>
  <w:footnote w:type="continuationNotice" w:id="1">
    <w:p w14:paraId="4984D50F" w14:textId="77777777" w:rsidR="00652E67" w:rsidRDefault="00652E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FE444" w14:textId="324C2CB0" w:rsidR="00C308DF" w:rsidRDefault="003400CD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B0A06AA" wp14:editId="051AB6CD">
          <wp:simplePos x="0" y="0"/>
          <wp:positionH relativeFrom="column">
            <wp:posOffset>4248150</wp:posOffset>
          </wp:positionH>
          <wp:positionV relativeFrom="paragraph">
            <wp:posOffset>-191135</wp:posOffset>
          </wp:positionV>
          <wp:extent cx="2227580" cy="946150"/>
          <wp:effectExtent l="0" t="0" r="1270" b="6350"/>
          <wp:wrapSquare wrapText="bothSides"/>
          <wp:docPr id="30" name="Picture 30" descr="A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58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602"/>
    <w:multiLevelType w:val="hybridMultilevel"/>
    <w:tmpl w:val="DD2A1A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2433A"/>
    <w:multiLevelType w:val="hybridMultilevel"/>
    <w:tmpl w:val="91FC0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B0F54"/>
    <w:multiLevelType w:val="hybridMultilevel"/>
    <w:tmpl w:val="BC8CF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30037"/>
    <w:multiLevelType w:val="hybridMultilevel"/>
    <w:tmpl w:val="1CAA275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27E9"/>
    <w:multiLevelType w:val="hybridMultilevel"/>
    <w:tmpl w:val="7FFE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7592A"/>
    <w:multiLevelType w:val="hybridMultilevel"/>
    <w:tmpl w:val="DA768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E2323"/>
    <w:multiLevelType w:val="hybridMultilevel"/>
    <w:tmpl w:val="7B3E9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74C75"/>
    <w:multiLevelType w:val="hybridMultilevel"/>
    <w:tmpl w:val="DE0E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31178"/>
    <w:multiLevelType w:val="multilevel"/>
    <w:tmpl w:val="B2A6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5489F"/>
    <w:multiLevelType w:val="hybridMultilevel"/>
    <w:tmpl w:val="5F56B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B0C66"/>
    <w:multiLevelType w:val="multilevel"/>
    <w:tmpl w:val="9398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164636"/>
    <w:multiLevelType w:val="hybridMultilevel"/>
    <w:tmpl w:val="0FD4929C"/>
    <w:lvl w:ilvl="0" w:tplc="8038467A">
      <w:start w:val="6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3A2C39"/>
    <w:multiLevelType w:val="hybridMultilevel"/>
    <w:tmpl w:val="90545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0339A"/>
    <w:multiLevelType w:val="hybridMultilevel"/>
    <w:tmpl w:val="B600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11E75"/>
    <w:multiLevelType w:val="hybridMultilevel"/>
    <w:tmpl w:val="2A02F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95B9A"/>
    <w:multiLevelType w:val="hybridMultilevel"/>
    <w:tmpl w:val="EF4CF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C757C"/>
    <w:multiLevelType w:val="hybridMultilevel"/>
    <w:tmpl w:val="B4780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64014C"/>
    <w:multiLevelType w:val="hybridMultilevel"/>
    <w:tmpl w:val="F4BA4EBC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D676DA"/>
    <w:multiLevelType w:val="hybridMultilevel"/>
    <w:tmpl w:val="CBAABF4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A17A01"/>
    <w:multiLevelType w:val="hybridMultilevel"/>
    <w:tmpl w:val="89E6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5766A"/>
    <w:multiLevelType w:val="hybridMultilevel"/>
    <w:tmpl w:val="26A4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2C4F83"/>
    <w:multiLevelType w:val="multilevel"/>
    <w:tmpl w:val="204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977384"/>
    <w:multiLevelType w:val="hybridMultilevel"/>
    <w:tmpl w:val="BABAF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E952E8"/>
    <w:multiLevelType w:val="hybridMultilevel"/>
    <w:tmpl w:val="52364852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414619"/>
    <w:multiLevelType w:val="singleLevel"/>
    <w:tmpl w:val="F1144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7" w15:restartNumberingAfterBreak="0">
    <w:nsid w:val="5735525B"/>
    <w:multiLevelType w:val="hybridMultilevel"/>
    <w:tmpl w:val="1C741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694231"/>
    <w:multiLevelType w:val="multilevel"/>
    <w:tmpl w:val="2DE4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B527D7"/>
    <w:multiLevelType w:val="hybridMultilevel"/>
    <w:tmpl w:val="5562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C27AC7"/>
    <w:multiLevelType w:val="hybridMultilevel"/>
    <w:tmpl w:val="07BAD5E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5D1796"/>
    <w:multiLevelType w:val="hybridMultilevel"/>
    <w:tmpl w:val="B77C9820"/>
    <w:lvl w:ilvl="0" w:tplc="8038467A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AD00D6"/>
    <w:multiLevelType w:val="hybridMultilevel"/>
    <w:tmpl w:val="138C3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43F75"/>
    <w:multiLevelType w:val="multilevel"/>
    <w:tmpl w:val="459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3406A5"/>
    <w:multiLevelType w:val="hybridMultilevel"/>
    <w:tmpl w:val="28525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02E95"/>
    <w:multiLevelType w:val="hybridMultilevel"/>
    <w:tmpl w:val="8008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B43C36"/>
    <w:multiLevelType w:val="hybridMultilevel"/>
    <w:tmpl w:val="2924C1A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46F15"/>
    <w:multiLevelType w:val="multilevel"/>
    <w:tmpl w:val="90B8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7641BE"/>
    <w:multiLevelType w:val="hybridMultilevel"/>
    <w:tmpl w:val="A5F89B8A"/>
    <w:lvl w:ilvl="0" w:tplc="8038467A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675DAD"/>
    <w:multiLevelType w:val="hybridMultilevel"/>
    <w:tmpl w:val="1906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744FB"/>
    <w:multiLevelType w:val="multilevel"/>
    <w:tmpl w:val="46FC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BC7E46"/>
    <w:multiLevelType w:val="singleLevel"/>
    <w:tmpl w:val="36C6A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42" w15:restartNumberingAfterBreak="0">
    <w:nsid w:val="7D9C28F0"/>
    <w:multiLevelType w:val="multilevel"/>
    <w:tmpl w:val="6EA0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004742">
    <w:abstractNumId w:val="22"/>
  </w:num>
  <w:num w:numId="2" w16cid:durableId="1517424946">
    <w:abstractNumId w:val="38"/>
  </w:num>
  <w:num w:numId="3" w16cid:durableId="609245925">
    <w:abstractNumId w:val="5"/>
  </w:num>
  <w:num w:numId="4" w16cid:durableId="1822189727">
    <w:abstractNumId w:val="13"/>
  </w:num>
  <w:num w:numId="5" w16cid:durableId="1759054776">
    <w:abstractNumId w:val="31"/>
  </w:num>
  <w:num w:numId="6" w16cid:durableId="602222349">
    <w:abstractNumId w:val="6"/>
  </w:num>
  <w:num w:numId="7" w16cid:durableId="984697127">
    <w:abstractNumId w:val="29"/>
  </w:num>
  <w:num w:numId="8" w16cid:durableId="1103769425">
    <w:abstractNumId w:val="24"/>
  </w:num>
  <w:num w:numId="9" w16cid:durableId="1376739174">
    <w:abstractNumId w:val="7"/>
  </w:num>
  <w:num w:numId="10" w16cid:durableId="1858470076">
    <w:abstractNumId w:val="17"/>
  </w:num>
  <w:num w:numId="11" w16cid:durableId="2124767254">
    <w:abstractNumId w:val="35"/>
  </w:num>
  <w:num w:numId="12" w16cid:durableId="1133015001">
    <w:abstractNumId w:val="18"/>
  </w:num>
  <w:num w:numId="13" w16cid:durableId="1094864668">
    <w:abstractNumId w:val="19"/>
  </w:num>
  <w:num w:numId="14" w16cid:durableId="1833644499">
    <w:abstractNumId w:val="1"/>
  </w:num>
  <w:num w:numId="15" w16cid:durableId="1625698543">
    <w:abstractNumId w:val="8"/>
  </w:num>
  <w:num w:numId="16" w16cid:durableId="1840541574">
    <w:abstractNumId w:val="4"/>
  </w:num>
  <w:num w:numId="17" w16cid:durableId="1881042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358310">
    <w:abstractNumId w:val="20"/>
  </w:num>
  <w:num w:numId="19" w16cid:durableId="1162696557">
    <w:abstractNumId w:val="3"/>
  </w:num>
  <w:num w:numId="20" w16cid:durableId="109983875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6829185">
    <w:abstractNumId w:val="36"/>
  </w:num>
  <w:num w:numId="22" w16cid:durableId="1601404175">
    <w:abstractNumId w:val="39"/>
  </w:num>
  <w:num w:numId="23" w16cid:durableId="1878420931">
    <w:abstractNumId w:val="0"/>
  </w:num>
  <w:num w:numId="24" w16cid:durableId="1078208396">
    <w:abstractNumId w:val="30"/>
  </w:num>
  <w:num w:numId="25" w16cid:durableId="1577665441">
    <w:abstractNumId w:val="26"/>
  </w:num>
  <w:num w:numId="26" w16cid:durableId="93477420">
    <w:abstractNumId w:val="41"/>
  </w:num>
  <w:num w:numId="27" w16cid:durableId="1646664576">
    <w:abstractNumId w:val="14"/>
  </w:num>
  <w:num w:numId="28" w16cid:durableId="2108303783">
    <w:abstractNumId w:val="21"/>
  </w:num>
  <w:num w:numId="29" w16cid:durableId="172574575">
    <w:abstractNumId w:val="16"/>
  </w:num>
  <w:num w:numId="30" w16cid:durableId="1335455259">
    <w:abstractNumId w:val="15"/>
  </w:num>
  <w:num w:numId="31" w16cid:durableId="1282104997">
    <w:abstractNumId w:val="11"/>
  </w:num>
  <w:num w:numId="32" w16cid:durableId="403452207">
    <w:abstractNumId w:val="9"/>
  </w:num>
  <w:num w:numId="33" w16cid:durableId="948582983">
    <w:abstractNumId w:val="34"/>
  </w:num>
  <w:num w:numId="34" w16cid:durableId="141695779">
    <w:abstractNumId w:val="2"/>
  </w:num>
  <w:num w:numId="35" w16cid:durableId="2006394557">
    <w:abstractNumId w:val="42"/>
  </w:num>
  <w:num w:numId="36" w16cid:durableId="1034815327">
    <w:abstractNumId w:val="23"/>
  </w:num>
  <w:num w:numId="37" w16cid:durableId="2060668685">
    <w:abstractNumId w:val="40"/>
  </w:num>
  <w:num w:numId="38" w16cid:durableId="516818467">
    <w:abstractNumId w:val="37"/>
  </w:num>
  <w:num w:numId="39" w16cid:durableId="852694442">
    <w:abstractNumId w:val="10"/>
  </w:num>
  <w:num w:numId="40" w16cid:durableId="882670633">
    <w:abstractNumId w:val="28"/>
  </w:num>
  <w:num w:numId="41" w16cid:durableId="1456635432">
    <w:abstractNumId w:val="32"/>
  </w:num>
  <w:num w:numId="42" w16cid:durableId="1110977956">
    <w:abstractNumId w:val="33"/>
  </w:num>
  <w:num w:numId="43" w16cid:durableId="1569029535">
    <w:abstractNumId w:val="12"/>
  </w:num>
  <w:num w:numId="44" w16cid:durableId="13170258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9E"/>
    <w:rsid w:val="00011FC3"/>
    <w:rsid w:val="000421D3"/>
    <w:rsid w:val="00046F08"/>
    <w:rsid w:val="00061A0A"/>
    <w:rsid w:val="00077587"/>
    <w:rsid w:val="00090D52"/>
    <w:rsid w:val="000A4F13"/>
    <w:rsid w:val="000A5D04"/>
    <w:rsid w:val="000B299D"/>
    <w:rsid w:val="000D0D6F"/>
    <w:rsid w:val="000E3C91"/>
    <w:rsid w:val="000E42D4"/>
    <w:rsid w:val="000F497B"/>
    <w:rsid w:val="00100C55"/>
    <w:rsid w:val="00106FE6"/>
    <w:rsid w:val="00111EF1"/>
    <w:rsid w:val="00136426"/>
    <w:rsid w:val="00163A3B"/>
    <w:rsid w:val="00184DD9"/>
    <w:rsid w:val="001951C3"/>
    <w:rsid w:val="001B7B1C"/>
    <w:rsid w:val="001D0D83"/>
    <w:rsid w:val="001D7F81"/>
    <w:rsid w:val="002000C4"/>
    <w:rsid w:val="0020039E"/>
    <w:rsid w:val="0020179D"/>
    <w:rsid w:val="002063A0"/>
    <w:rsid w:val="0020713A"/>
    <w:rsid w:val="00215FDE"/>
    <w:rsid w:val="0023163C"/>
    <w:rsid w:val="00240F4B"/>
    <w:rsid w:val="002645D0"/>
    <w:rsid w:val="00272C79"/>
    <w:rsid w:val="00273ED7"/>
    <w:rsid w:val="00275D4C"/>
    <w:rsid w:val="00276FAD"/>
    <w:rsid w:val="00284A02"/>
    <w:rsid w:val="002E4A25"/>
    <w:rsid w:val="002F0AFE"/>
    <w:rsid w:val="00312886"/>
    <w:rsid w:val="00322D60"/>
    <w:rsid w:val="00330827"/>
    <w:rsid w:val="0033309C"/>
    <w:rsid w:val="00335D03"/>
    <w:rsid w:val="003400CD"/>
    <w:rsid w:val="00363149"/>
    <w:rsid w:val="00375AAC"/>
    <w:rsid w:val="00387A67"/>
    <w:rsid w:val="00397341"/>
    <w:rsid w:val="003A390D"/>
    <w:rsid w:val="003B6AC9"/>
    <w:rsid w:val="003B7128"/>
    <w:rsid w:val="003D1512"/>
    <w:rsid w:val="003D3692"/>
    <w:rsid w:val="003E15F1"/>
    <w:rsid w:val="003E5BA6"/>
    <w:rsid w:val="003E6AC2"/>
    <w:rsid w:val="003F5364"/>
    <w:rsid w:val="0040764A"/>
    <w:rsid w:val="004079C7"/>
    <w:rsid w:val="004107AD"/>
    <w:rsid w:val="004129BD"/>
    <w:rsid w:val="0042170F"/>
    <w:rsid w:val="00423DE2"/>
    <w:rsid w:val="0042559A"/>
    <w:rsid w:val="00432298"/>
    <w:rsid w:val="004326DF"/>
    <w:rsid w:val="004347AB"/>
    <w:rsid w:val="00455C79"/>
    <w:rsid w:val="00461D24"/>
    <w:rsid w:val="00464241"/>
    <w:rsid w:val="00474DF6"/>
    <w:rsid w:val="00475B60"/>
    <w:rsid w:val="004848CC"/>
    <w:rsid w:val="004B6D9F"/>
    <w:rsid w:val="004C5507"/>
    <w:rsid w:val="004F2451"/>
    <w:rsid w:val="00501786"/>
    <w:rsid w:val="00514ABF"/>
    <w:rsid w:val="00523401"/>
    <w:rsid w:val="005352F0"/>
    <w:rsid w:val="005534E5"/>
    <w:rsid w:val="00554CD7"/>
    <w:rsid w:val="005573D7"/>
    <w:rsid w:val="005614DD"/>
    <w:rsid w:val="00562FA4"/>
    <w:rsid w:val="00580066"/>
    <w:rsid w:val="005A1CD2"/>
    <w:rsid w:val="005B5806"/>
    <w:rsid w:val="005E5258"/>
    <w:rsid w:val="005E5E37"/>
    <w:rsid w:val="005F75F2"/>
    <w:rsid w:val="00603B80"/>
    <w:rsid w:val="0061014F"/>
    <w:rsid w:val="006156A0"/>
    <w:rsid w:val="00615923"/>
    <w:rsid w:val="00620764"/>
    <w:rsid w:val="006215E4"/>
    <w:rsid w:val="00627169"/>
    <w:rsid w:val="00636498"/>
    <w:rsid w:val="00641315"/>
    <w:rsid w:val="00652E67"/>
    <w:rsid w:val="00681662"/>
    <w:rsid w:val="00690ED5"/>
    <w:rsid w:val="006C60FB"/>
    <w:rsid w:val="006C6549"/>
    <w:rsid w:val="006D14B9"/>
    <w:rsid w:val="00715D49"/>
    <w:rsid w:val="007329E2"/>
    <w:rsid w:val="007511A0"/>
    <w:rsid w:val="00757C0B"/>
    <w:rsid w:val="00766905"/>
    <w:rsid w:val="007878D6"/>
    <w:rsid w:val="00791719"/>
    <w:rsid w:val="0079626C"/>
    <w:rsid w:val="007975AA"/>
    <w:rsid w:val="007A3FA1"/>
    <w:rsid w:val="007B3BDE"/>
    <w:rsid w:val="007C2E74"/>
    <w:rsid w:val="007D2251"/>
    <w:rsid w:val="008219D7"/>
    <w:rsid w:val="00824371"/>
    <w:rsid w:val="0085335E"/>
    <w:rsid w:val="008639BD"/>
    <w:rsid w:val="008837AB"/>
    <w:rsid w:val="00893582"/>
    <w:rsid w:val="008A0EBA"/>
    <w:rsid w:val="008A4817"/>
    <w:rsid w:val="008B01A3"/>
    <w:rsid w:val="008B2155"/>
    <w:rsid w:val="008C57B4"/>
    <w:rsid w:val="008D3350"/>
    <w:rsid w:val="008F33DF"/>
    <w:rsid w:val="00900EFB"/>
    <w:rsid w:val="009019E7"/>
    <w:rsid w:val="00910C56"/>
    <w:rsid w:val="009426E6"/>
    <w:rsid w:val="00950BFE"/>
    <w:rsid w:val="00965975"/>
    <w:rsid w:val="00966753"/>
    <w:rsid w:val="00985292"/>
    <w:rsid w:val="009B0E81"/>
    <w:rsid w:val="009B19D0"/>
    <w:rsid w:val="009C3AD5"/>
    <w:rsid w:val="009D43CC"/>
    <w:rsid w:val="009D4E27"/>
    <w:rsid w:val="009F3689"/>
    <w:rsid w:val="00A0168C"/>
    <w:rsid w:val="00A07D0C"/>
    <w:rsid w:val="00A12E4B"/>
    <w:rsid w:val="00A13974"/>
    <w:rsid w:val="00A21D8F"/>
    <w:rsid w:val="00A312A7"/>
    <w:rsid w:val="00A445A9"/>
    <w:rsid w:val="00A60D75"/>
    <w:rsid w:val="00A62A38"/>
    <w:rsid w:val="00A667B7"/>
    <w:rsid w:val="00A858AA"/>
    <w:rsid w:val="00AB0948"/>
    <w:rsid w:val="00AC7397"/>
    <w:rsid w:val="00AE138A"/>
    <w:rsid w:val="00B12695"/>
    <w:rsid w:val="00B12DD7"/>
    <w:rsid w:val="00B23126"/>
    <w:rsid w:val="00B30736"/>
    <w:rsid w:val="00B43C3D"/>
    <w:rsid w:val="00B44BA1"/>
    <w:rsid w:val="00B45994"/>
    <w:rsid w:val="00B51E12"/>
    <w:rsid w:val="00B553D6"/>
    <w:rsid w:val="00B57E91"/>
    <w:rsid w:val="00B94C5F"/>
    <w:rsid w:val="00B96573"/>
    <w:rsid w:val="00BB112E"/>
    <w:rsid w:val="00BC7C89"/>
    <w:rsid w:val="00BD4453"/>
    <w:rsid w:val="00BE47CD"/>
    <w:rsid w:val="00BF7545"/>
    <w:rsid w:val="00C14B01"/>
    <w:rsid w:val="00C24AC2"/>
    <w:rsid w:val="00C308DF"/>
    <w:rsid w:val="00C41646"/>
    <w:rsid w:val="00C4670C"/>
    <w:rsid w:val="00C61F07"/>
    <w:rsid w:val="00C65AA7"/>
    <w:rsid w:val="00C77939"/>
    <w:rsid w:val="00C837AD"/>
    <w:rsid w:val="00C91CBE"/>
    <w:rsid w:val="00CB0EF0"/>
    <w:rsid w:val="00CD54DA"/>
    <w:rsid w:val="00CF2CC4"/>
    <w:rsid w:val="00CF55AB"/>
    <w:rsid w:val="00D06983"/>
    <w:rsid w:val="00D1405C"/>
    <w:rsid w:val="00D156DE"/>
    <w:rsid w:val="00D266DC"/>
    <w:rsid w:val="00D27CC1"/>
    <w:rsid w:val="00D451E0"/>
    <w:rsid w:val="00D47C71"/>
    <w:rsid w:val="00D55869"/>
    <w:rsid w:val="00D75DE8"/>
    <w:rsid w:val="00DA00C3"/>
    <w:rsid w:val="00DB1473"/>
    <w:rsid w:val="00E12102"/>
    <w:rsid w:val="00E16EFF"/>
    <w:rsid w:val="00E2658C"/>
    <w:rsid w:val="00E364E8"/>
    <w:rsid w:val="00E37E35"/>
    <w:rsid w:val="00E41F22"/>
    <w:rsid w:val="00E636CC"/>
    <w:rsid w:val="00E714A7"/>
    <w:rsid w:val="00E7284A"/>
    <w:rsid w:val="00E90873"/>
    <w:rsid w:val="00E92205"/>
    <w:rsid w:val="00ED7A63"/>
    <w:rsid w:val="00EE224C"/>
    <w:rsid w:val="00EE335E"/>
    <w:rsid w:val="00EF485C"/>
    <w:rsid w:val="00F005B1"/>
    <w:rsid w:val="00F0176F"/>
    <w:rsid w:val="00F022FE"/>
    <w:rsid w:val="00F25A57"/>
    <w:rsid w:val="00F260C5"/>
    <w:rsid w:val="00F53C32"/>
    <w:rsid w:val="00F62EF9"/>
    <w:rsid w:val="00F80140"/>
    <w:rsid w:val="00F84D78"/>
    <w:rsid w:val="00F87D82"/>
    <w:rsid w:val="00F916CA"/>
    <w:rsid w:val="00FB7F82"/>
    <w:rsid w:val="00FD0F5C"/>
    <w:rsid w:val="00FD2F87"/>
    <w:rsid w:val="00FE2F89"/>
    <w:rsid w:val="00FE39A7"/>
    <w:rsid w:val="00FF60ED"/>
    <w:rsid w:val="00FF766A"/>
    <w:rsid w:val="27D9E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3F987"/>
  <w15:docId w15:val="{C1F193E2-FCF8-436D-AB30-BD3A58B4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66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669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9E"/>
  </w:style>
  <w:style w:type="paragraph" w:styleId="Footer">
    <w:name w:val="footer"/>
    <w:basedOn w:val="Normal"/>
    <w:link w:val="FooterChar"/>
    <w:uiPriority w:val="99"/>
    <w:unhideWhenUsed/>
    <w:rsid w:val="00200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9E"/>
  </w:style>
  <w:style w:type="paragraph" w:styleId="BalloonText">
    <w:name w:val="Balloon Text"/>
    <w:basedOn w:val="Normal"/>
    <w:link w:val="BalloonTextChar"/>
    <w:uiPriority w:val="99"/>
    <w:semiHidden/>
    <w:unhideWhenUsed/>
    <w:rsid w:val="0020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451E0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ListBullet">
    <w:name w:val="List Bullet"/>
    <w:basedOn w:val="Normal"/>
    <w:qFormat/>
    <w:rsid w:val="003B7128"/>
    <w:pPr>
      <w:numPr>
        <w:numId w:val="25"/>
      </w:numPr>
      <w:tabs>
        <w:tab w:val="left" w:pos="360"/>
      </w:tabs>
      <w:spacing w:after="0" w:line="240" w:lineRule="auto"/>
    </w:pPr>
    <w:rPr>
      <w:rFonts w:ascii="Century Gothic" w:eastAsia="Century Gothic" w:hAnsi="Century Gothic" w:cs="Times New Roman"/>
      <w:sz w:val="20"/>
      <w:szCs w:val="20"/>
      <w:lang w:val="x-none" w:eastAsia="x-none"/>
    </w:rPr>
  </w:style>
  <w:style w:type="paragraph" w:customStyle="1" w:styleId="paragraph">
    <w:name w:val="paragraph"/>
    <w:basedOn w:val="Normal"/>
    <w:qFormat/>
    <w:rsid w:val="003B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rsid w:val="00A1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54DA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7F81"/>
    <w:rPr>
      <w:rFonts w:ascii="Calibri" w:eastAsia="Calibri" w:hAnsi="Calibri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6690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6690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66905"/>
    <w:rPr>
      <w:b/>
      <w:bCs/>
    </w:rPr>
  </w:style>
  <w:style w:type="character" w:customStyle="1" w:styleId="overflow-hidden">
    <w:name w:val="overflow-hidden"/>
    <w:basedOn w:val="DefaultParagraphFont"/>
    <w:rsid w:val="0076690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6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6905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6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6905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E4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0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4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9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1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97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20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186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18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7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120502e3-25b0-4daf-8996-71466e0d44c4">1. Stationery</Template_x0020_Type>
    <Region xmlns="120502e3-25b0-4daf-8996-71466e0d44c4">EMEA</Reg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E44CCDF8704689F4DDE2E4DE9525" ma:contentTypeVersion="2" ma:contentTypeDescription="Create a new document." ma:contentTypeScope="" ma:versionID="2fa12b4302a7b312261f6d4f0543216f">
  <xsd:schema xmlns:xsd="http://www.w3.org/2001/XMLSchema" xmlns:xs="http://www.w3.org/2001/XMLSchema" xmlns:p="http://schemas.microsoft.com/office/2006/metadata/properties" xmlns:ns2="120502e3-25b0-4daf-8996-71466e0d44c4" targetNamespace="http://schemas.microsoft.com/office/2006/metadata/properties" ma:root="true" ma:fieldsID="cc9d13c720ce6e703bb46fc7ce791ea0" ns2:_="">
    <xsd:import namespace="120502e3-25b0-4daf-8996-71466e0d44c4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02e3-25b0-4daf-8996-71466e0d44c4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internalName="Region">
      <xsd:simpleType>
        <xsd:restriction base="dms:Text">
          <xsd:maxLength value="255"/>
        </xsd:restriction>
      </xsd:simpleType>
    </xsd:element>
    <xsd:element name="Template_x0020_Type" ma:index="9" nillable="true" ma:displayName="Template Type" ma:format="Dropdown" ma:internalName="Template_x0020_Type">
      <xsd:simpleType>
        <xsd:restriction base="dms:Choice">
          <xsd:enumeration value="1. Stationery"/>
          <xsd:enumeration value="2. Presentations"/>
          <xsd:enumeration value="3. Logos"/>
          <xsd:enumeration value="4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AAFC70-97F5-4BAD-A7E6-D6E4A97B98FF}">
  <ds:schemaRefs>
    <ds:schemaRef ds:uri="http://purl.org/dc/elements/1.1/"/>
    <ds:schemaRef ds:uri="120502e3-25b0-4daf-8996-71466e0d44c4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AFB309-1CE1-4AA6-8B67-E59E39341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E2AC6-401E-49C2-8994-B08B0FCA9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502e3-25b0-4daf-8996-71466e0d4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3647</Characters>
  <Application>Microsoft Office Word</Application>
  <DocSecurity>0</DocSecurity>
  <Lines>30</Lines>
  <Paragraphs>8</Paragraphs>
  <ScaleCrop>false</ScaleCrop>
  <Company>Interpublic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Laura (LDN-ICC)</dc:creator>
  <cp:keywords/>
  <cp:lastModifiedBy>Louise McEachran</cp:lastModifiedBy>
  <cp:revision>4</cp:revision>
  <cp:lastPrinted>2015-08-11T17:10:00Z</cp:lastPrinted>
  <dcterms:created xsi:type="dcterms:W3CDTF">2025-04-17T08:17:00Z</dcterms:created>
  <dcterms:modified xsi:type="dcterms:W3CDTF">2025-04-28T14:00:00Z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0x0101000816E44CCDF8704689F4DDE2E4DE9525</vt:lpwstr>
  </property>
  <property fmtid="{D5CDD505-2E9C-101B-9397-08002B2CF9AE}" pid="3" name="Order">
    <vt:r8>1100</vt:r8>
  </property>
</Properties>
</file>