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3D4D"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0E2B0BE0"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789F4A17"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55302705" w14:textId="11EA5FBA"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E92205" w14:paraId="4BF2D7C0" w14:textId="77777777" w:rsidTr="00077587">
        <w:tc>
          <w:tcPr>
            <w:tcW w:w="2548" w:type="dxa"/>
          </w:tcPr>
          <w:p w14:paraId="34421115" w14:textId="77777777" w:rsidR="00D451E0" w:rsidRPr="00E92205" w:rsidRDefault="00D451E0"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Job title:</w:t>
            </w:r>
          </w:p>
        </w:tc>
        <w:tc>
          <w:tcPr>
            <w:tcW w:w="7092" w:type="dxa"/>
            <w:vAlign w:val="bottom"/>
          </w:tcPr>
          <w:p w14:paraId="65962413" w14:textId="49889486" w:rsidR="00D451E0" w:rsidRPr="00E92205" w:rsidRDefault="002D75B3" w:rsidP="00077587">
            <w:pPr>
              <w:spacing w:before="40" w:after="40" w:line="240" w:lineRule="auto"/>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Product Manager</w:t>
            </w:r>
          </w:p>
        </w:tc>
      </w:tr>
      <w:tr w:rsidR="009F3689" w:rsidRPr="00E92205" w14:paraId="2074AB57" w14:textId="77777777" w:rsidTr="00077587">
        <w:tc>
          <w:tcPr>
            <w:tcW w:w="2548" w:type="dxa"/>
          </w:tcPr>
          <w:p w14:paraId="3E4BBB5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Reports to:</w:t>
            </w:r>
          </w:p>
        </w:tc>
        <w:tc>
          <w:tcPr>
            <w:tcW w:w="7092" w:type="dxa"/>
            <w:vAlign w:val="bottom"/>
          </w:tcPr>
          <w:p w14:paraId="7A5EC33B" w14:textId="7B78E1B2" w:rsidR="00E12102" w:rsidRPr="00E92205" w:rsidRDefault="002D75B3" w:rsidP="00077587">
            <w:pPr>
              <w:spacing w:before="40" w:after="40" w:line="240" w:lineRule="auto"/>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Paul Buchan</w:t>
            </w:r>
          </w:p>
        </w:tc>
      </w:tr>
      <w:tr w:rsidR="009F3689" w:rsidRPr="00E92205" w14:paraId="12659DC1" w14:textId="77777777" w:rsidTr="00077587">
        <w:tc>
          <w:tcPr>
            <w:tcW w:w="2548" w:type="dxa"/>
          </w:tcPr>
          <w:p w14:paraId="36DDFAA7" w14:textId="77777777" w:rsidR="00E12102" w:rsidRPr="00E92205" w:rsidRDefault="00E12102" w:rsidP="00077587">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Location:</w:t>
            </w:r>
          </w:p>
        </w:tc>
        <w:tc>
          <w:tcPr>
            <w:tcW w:w="7092" w:type="dxa"/>
            <w:vAlign w:val="center"/>
          </w:tcPr>
          <w:p w14:paraId="7CE5AE88" w14:textId="76FE91F1" w:rsidR="00E12102" w:rsidRPr="00E92205" w:rsidRDefault="0005166E" w:rsidP="00077587">
            <w:pPr>
              <w:spacing w:before="40" w:after="40" w:line="240" w:lineRule="auto"/>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Kilkenny or Peterborough areas</w:t>
            </w:r>
          </w:p>
        </w:tc>
      </w:tr>
      <w:tr w:rsidR="009F3689" w:rsidRPr="00E92205" w14:paraId="519475EB" w14:textId="77777777" w:rsidTr="00077587">
        <w:tc>
          <w:tcPr>
            <w:tcW w:w="2548" w:type="dxa"/>
          </w:tcPr>
          <w:p w14:paraId="09962585" w14:textId="382D8F37" w:rsidR="00E12102" w:rsidRPr="00E92205" w:rsidRDefault="00E12102"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Direct &amp; Indirect Reports:</w:t>
            </w:r>
          </w:p>
        </w:tc>
        <w:tc>
          <w:tcPr>
            <w:tcW w:w="7092" w:type="dxa"/>
          </w:tcPr>
          <w:p w14:paraId="1225DCCE" w14:textId="4558FB56" w:rsidR="00E12102" w:rsidRPr="00E92205" w:rsidRDefault="002D75B3" w:rsidP="005F75F2">
            <w:pPr>
              <w:spacing w:before="40" w:after="40" w:line="240" w:lineRule="auto"/>
              <w:rPr>
                <w:rFonts w:ascii="Avenir Next LT Pro" w:eastAsia="Times New Roman" w:hAnsi="Avenir Next LT Pro" w:cs="Times New Roman"/>
                <w:sz w:val="24"/>
                <w:szCs w:val="24"/>
                <w:lang w:eastAsia="en-GB"/>
              </w:rPr>
            </w:pPr>
            <w:r>
              <w:rPr>
                <w:rFonts w:ascii="Avenir Next LT Pro" w:eastAsia="Times New Roman" w:hAnsi="Avenir Next LT Pro" w:cs="Times New Roman"/>
                <w:sz w:val="24"/>
                <w:szCs w:val="24"/>
                <w:lang w:eastAsia="en-GB"/>
              </w:rPr>
              <w:t>n/a</w:t>
            </w:r>
          </w:p>
        </w:tc>
      </w:tr>
      <w:tr w:rsidR="00B553D6" w:rsidRPr="00E92205" w14:paraId="2CBCFB81" w14:textId="77777777" w:rsidTr="00077587">
        <w:tc>
          <w:tcPr>
            <w:tcW w:w="2548" w:type="dxa"/>
          </w:tcPr>
          <w:p w14:paraId="3C3315E7" w14:textId="715526A7" w:rsidR="00B553D6" w:rsidRPr="00E92205" w:rsidRDefault="008F33DF"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Role Overview</w:t>
            </w:r>
          </w:p>
        </w:tc>
        <w:tc>
          <w:tcPr>
            <w:tcW w:w="7092" w:type="dxa"/>
            <w:vAlign w:val="bottom"/>
          </w:tcPr>
          <w:p w14:paraId="6AD84EF2" w14:textId="2FCCCFCD" w:rsidR="002D75B3" w:rsidRPr="008E0045" w:rsidRDefault="002D75B3" w:rsidP="002D75B3">
            <w:pPr>
              <w:pStyle w:val="NormalWeb"/>
              <w:spacing w:before="0" w:beforeAutospacing="0" w:after="0" w:afterAutospacing="0"/>
              <w:rPr>
                <w:rFonts w:ascii="Avenir Next LT Pro" w:eastAsia="Calibri" w:hAnsi="Avenir Next LT Pro"/>
                <w:sz w:val="24"/>
                <w:szCs w:val="24"/>
                <w:lang w:val="en-GB"/>
              </w:rPr>
            </w:pPr>
            <w:r w:rsidRPr="008E0045">
              <w:rPr>
                <w:rFonts w:ascii="Avenir Next LT Pro" w:eastAsia="Calibri" w:hAnsi="Avenir Next LT Pro"/>
                <w:sz w:val="24"/>
                <w:szCs w:val="24"/>
                <w:lang w:val="en-GB"/>
              </w:rPr>
              <w:t xml:space="preserve">The Product Manager is responsible for guiding software and hardware products throughout the execution cycle, focusing specifically on analysing, positioning, promoting, and tailoring our solutions. </w:t>
            </w:r>
          </w:p>
          <w:p w14:paraId="7E894ABE" w14:textId="40E08A40" w:rsidR="008E0045" w:rsidRPr="008E0045" w:rsidRDefault="002D75B3" w:rsidP="008E0045">
            <w:pPr>
              <w:pStyle w:val="NormalWeb"/>
              <w:spacing w:before="0" w:beforeAutospacing="0" w:after="0" w:afterAutospacing="0"/>
              <w:rPr>
                <w:rFonts w:ascii="Avenir Next LT Pro" w:eastAsia="Calibri" w:hAnsi="Avenir Next LT Pro"/>
                <w:sz w:val="24"/>
                <w:szCs w:val="24"/>
                <w:lang w:val="en-GB"/>
              </w:rPr>
            </w:pPr>
            <w:r w:rsidRPr="008E0045">
              <w:rPr>
                <w:rFonts w:ascii="Avenir Next LT Pro" w:eastAsia="Calibri" w:hAnsi="Avenir Next LT Pro"/>
                <w:sz w:val="24"/>
                <w:szCs w:val="24"/>
                <w:lang w:val="en-GB"/>
              </w:rPr>
              <w:t xml:space="preserve">The Product Manager works closely with engineers, designers, marketers, finance, support, and operations teams to help design and develop technologies and deliver solutions that drive our products and satisfy our customers. </w:t>
            </w:r>
          </w:p>
          <w:p w14:paraId="0EDC1923" w14:textId="12C21E1E" w:rsidR="00B553D6" w:rsidRPr="000C30B4" w:rsidRDefault="002D75B3" w:rsidP="002D75B3">
            <w:pPr>
              <w:spacing w:before="40" w:after="40" w:line="240" w:lineRule="auto"/>
              <w:contextualSpacing/>
              <w:rPr>
                <w:rFonts w:ascii="Avenir Next LT Pro" w:hAnsi="Avenir Next LT Pro"/>
                <w:sz w:val="24"/>
                <w:szCs w:val="24"/>
              </w:rPr>
            </w:pPr>
            <w:r w:rsidRPr="008E0045">
              <w:rPr>
                <w:rFonts w:ascii="Avenir Next LT Pro" w:eastAsia="Calibri" w:hAnsi="Avenir Next LT Pro" w:cs="Times New Roman"/>
                <w:sz w:val="24"/>
                <w:szCs w:val="24"/>
                <w:lang w:eastAsia="en-GB"/>
              </w:rPr>
              <w:t xml:space="preserve">The Product Manager will </w:t>
            </w:r>
            <w:proofErr w:type="gramStart"/>
            <w:r w:rsidRPr="008E0045">
              <w:rPr>
                <w:rFonts w:ascii="Avenir Next LT Pro" w:eastAsia="Calibri" w:hAnsi="Avenir Next LT Pro" w:cs="Times New Roman"/>
                <w:sz w:val="24"/>
                <w:szCs w:val="24"/>
                <w:lang w:eastAsia="en-GB"/>
              </w:rPr>
              <w:t>handle</w:t>
            </w:r>
            <w:proofErr w:type="gramEnd"/>
            <w:r w:rsidRPr="008E0045">
              <w:rPr>
                <w:rFonts w:ascii="Avenir Next LT Pro" w:eastAsia="Calibri" w:hAnsi="Avenir Next LT Pro" w:cs="Times New Roman"/>
                <w:sz w:val="24"/>
                <w:szCs w:val="24"/>
                <w:lang w:eastAsia="en-GB"/>
              </w:rPr>
              <w:t xml:space="preserve"> the delivery of new products and features </w:t>
            </w:r>
            <w:r w:rsidR="008E0045" w:rsidRPr="008E0045">
              <w:rPr>
                <w:rFonts w:ascii="Avenir Next LT Pro" w:eastAsia="Calibri" w:hAnsi="Avenir Next LT Pro" w:cs="Times New Roman"/>
                <w:sz w:val="24"/>
                <w:szCs w:val="24"/>
                <w:lang w:eastAsia="en-GB"/>
              </w:rPr>
              <w:t>and</w:t>
            </w:r>
            <w:r w:rsidRPr="008E0045">
              <w:rPr>
                <w:rFonts w:ascii="Avenir Next LT Pro" w:eastAsia="Calibri" w:hAnsi="Avenir Next LT Pro" w:cs="Times New Roman"/>
                <w:sz w:val="24"/>
                <w:szCs w:val="24"/>
                <w:lang w:eastAsia="en-GB"/>
              </w:rPr>
              <w:t xml:space="preserve"> ensure knowledge transfer to operational teams.</w:t>
            </w:r>
            <w:r>
              <w:t xml:space="preserve">  </w:t>
            </w:r>
          </w:p>
        </w:tc>
      </w:tr>
      <w:tr w:rsidR="009F3689" w:rsidRPr="00E92205" w14:paraId="7F3D92A7" w14:textId="77777777" w:rsidTr="00077587">
        <w:tc>
          <w:tcPr>
            <w:tcW w:w="2548" w:type="dxa"/>
          </w:tcPr>
          <w:p w14:paraId="477CA338" w14:textId="0C631BA4" w:rsidR="00E12102" w:rsidRPr="00E92205" w:rsidRDefault="00D266DC"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Key Responsibilities:</w:t>
            </w:r>
            <w:r w:rsidR="003B7128" w:rsidRPr="00E92205">
              <w:rPr>
                <w:rFonts w:ascii="Avenir Next LT Pro Demi" w:eastAsia="Times New Roman" w:hAnsi="Avenir Next LT Pro Demi" w:cs="Times New Roman"/>
                <w:bCs/>
                <w:sz w:val="24"/>
                <w:szCs w:val="24"/>
                <w:lang w:eastAsia="en-GB"/>
              </w:rPr>
              <w:t xml:space="preserve"> </w:t>
            </w:r>
          </w:p>
        </w:tc>
        <w:tc>
          <w:tcPr>
            <w:tcW w:w="7092" w:type="dxa"/>
            <w:vAlign w:val="bottom"/>
          </w:tcPr>
          <w:p w14:paraId="25EDE15C" w14:textId="77777777" w:rsidR="008E0045" w:rsidRPr="008E0045" w:rsidRDefault="008E0045" w:rsidP="008E0045">
            <w:pPr>
              <w:pStyle w:val="ListParagraph"/>
              <w:numPr>
                <w:ilvl w:val="0"/>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Investigate and prioritise reported bugs and issues</w:t>
            </w:r>
          </w:p>
          <w:p w14:paraId="31EB3E05" w14:textId="633DBF61" w:rsidR="008E0045" w:rsidRPr="008E0045" w:rsidRDefault="008E0045" w:rsidP="008E0045">
            <w:pPr>
              <w:pStyle w:val="ListParagraph"/>
              <w:numPr>
                <w:ilvl w:val="0"/>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 xml:space="preserve">Manage the product roadmap, incorporate new feature requests </w:t>
            </w:r>
            <w:r w:rsidR="0005166E">
              <w:rPr>
                <w:rFonts w:ascii="Avenir Next LT Pro" w:hAnsi="Avenir Next LT Pro"/>
                <w:sz w:val="24"/>
                <w:szCs w:val="24"/>
              </w:rPr>
              <w:t>from internal and external stakeholders</w:t>
            </w:r>
          </w:p>
          <w:p w14:paraId="28B7171E" w14:textId="77777777" w:rsidR="008E0045" w:rsidRPr="008E0045" w:rsidRDefault="008E0045" w:rsidP="008E0045">
            <w:pPr>
              <w:pStyle w:val="ListParagraph"/>
              <w:numPr>
                <w:ilvl w:val="0"/>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Support Business Development Manager in dealing with complaints and escalated customer concerns</w:t>
            </w:r>
          </w:p>
          <w:p w14:paraId="12FE9073" w14:textId="77777777" w:rsidR="008E0045" w:rsidRPr="008E0045" w:rsidRDefault="008E0045" w:rsidP="008E0045">
            <w:pPr>
              <w:pStyle w:val="ListParagraph"/>
              <w:numPr>
                <w:ilvl w:val="0"/>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 xml:space="preserve">Manage releases – </w:t>
            </w:r>
          </w:p>
          <w:p w14:paraId="4AF8483E" w14:textId="77777777" w:rsidR="008E0045" w:rsidRPr="008E0045" w:rsidRDefault="008E0045" w:rsidP="0005166E">
            <w:pPr>
              <w:pStyle w:val="ListParagraph"/>
              <w:numPr>
                <w:ilvl w:val="1"/>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Create specifications for development - explaining, testing &amp; writing releases for comms for internal and external sharing.</w:t>
            </w:r>
          </w:p>
          <w:p w14:paraId="31F862C4" w14:textId="77777777" w:rsidR="008E0045" w:rsidRPr="008E0045" w:rsidRDefault="008E0045" w:rsidP="0005166E">
            <w:pPr>
              <w:pStyle w:val="ListParagraph"/>
              <w:numPr>
                <w:ilvl w:val="1"/>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 xml:space="preserve">Schedule product releases (avoiding busy periods and ensuring customer impact/input is minimal) </w:t>
            </w:r>
          </w:p>
          <w:p w14:paraId="20F1D6CA" w14:textId="77777777" w:rsidR="008E0045" w:rsidRPr="008E0045" w:rsidRDefault="008E0045" w:rsidP="0005166E">
            <w:pPr>
              <w:pStyle w:val="ListParagraph"/>
              <w:numPr>
                <w:ilvl w:val="1"/>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Manage and follow the Agile development process with the dev team</w:t>
            </w:r>
          </w:p>
          <w:p w14:paraId="78C9D833" w14:textId="77777777" w:rsidR="008E0045" w:rsidRPr="008E0045" w:rsidRDefault="008E0045" w:rsidP="008E0045">
            <w:pPr>
              <w:pStyle w:val="ListParagraph"/>
              <w:numPr>
                <w:ilvl w:val="0"/>
                <w:numId w:val="23"/>
              </w:numPr>
              <w:spacing w:before="40" w:after="40"/>
              <w:contextualSpacing/>
              <w:rPr>
                <w:rFonts w:ascii="Avenir Next LT Pro" w:hAnsi="Avenir Next LT Pro"/>
                <w:sz w:val="24"/>
                <w:szCs w:val="24"/>
              </w:rPr>
            </w:pPr>
            <w:r w:rsidRPr="008E0045">
              <w:rPr>
                <w:rFonts w:ascii="Avenir Next LT Pro" w:hAnsi="Avenir Next LT Pro"/>
                <w:sz w:val="24"/>
                <w:szCs w:val="24"/>
              </w:rPr>
              <w:t>Testing – defining and carrying out product testing</w:t>
            </w:r>
          </w:p>
          <w:p w14:paraId="50704CC2" w14:textId="48435ABB" w:rsidR="00E12102" w:rsidRPr="00E92205" w:rsidRDefault="008E0045" w:rsidP="005F75F2">
            <w:pPr>
              <w:pStyle w:val="ListParagraph"/>
              <w:numPr>
                <w:ilvl w:val="0"/>
                <w:numId w:val="23"/>
              </w:numPr>
              <w:spacing w:before="40" w:after="40"/>
              <w:contextualSpacing/>
              <w:rPr>
                <w:rFonts w:ascii="Avenir Next LT Pro" w:hAnsi="Avenir Next LT Pro"/>
                <w:sz w:val="24"/>
                <w:szCs w:val="24"/>
              </w:rPr>
            </w:pPr>
            <w:r>
              <w:rPr>
                <w:rFonts w:ascii="Avenir Next LT Pro" w:hAnsi="Avenir Next LT Pro"/>
                <w:sz w:val="24"/>
                <w:szCs w:val="24"/>
              </w:rPr>
              <w:t>Lead on discovery of new products and features</w:t>
            </w:r>
          </w:p>
        </w:tc>
      </w:tr>
      <w:tr w:rsidR="00D266DC" w:rsidRPr="00E92205" w14:paraId="4F624AE0" w14:textId="77777777" w:rsidTr="00C17172">
        <w:tc>
          <w:tcPr>
            <w:tcW w:w="2548" w:type="dxa"/>
          </w:tcPr>
          <w:p w14:paraId="5F5F8A04" w14:textId="69B887C3" w:rsidR="00D266DC" w:rsidRPr="00E92205" w:rsidRDefault="00D266DC" w:rsidP="005F75F2">
            <w:pPr>
              <w:spacing w:before="40" w:after="40" w:line="240" w:lineRule="auto"/>
              <w:rPr>
                <w:rFonts w:ascii="Avenir Next LT Pro Demi" w:eastAsia="Times New Roman" w:hAnsi="Avenir Next LT Pro Demi" w:cs="Times New Roman"/>
                <w:bCs/>
                <w:sz w:val="24"/>
                <w:szCs w:val="24"/>
                <w:lang w:eastAsia="en-GB"/>
              </w:rPr>
            </w:pPr>
            <w:r w:rsidRPr="00E92205">
              <w:rPr>
                <w:rFonts w:ascii="Avenir Next LT Pro Demi" w:eastAsia="Times New Roman" w:hAnsi="Avenir Next LT Pro Demi" w:cs="Times New Roman"/>
                <w:bCs/>
                <w:sz w:val="24"/>
                <w:szCs w:val="24"/>
                <w:lang w:eastAsia="en-GB"/>
              </w:rPr>
              <w:t>Budget Responsibility:</w:t>
            </w:r>
          </w:p>
        </w:tc>
        <w:tc>
          <w:tcPr>
            <w:tcW w:w="7092" w:type="dxa"/>
          </w:tcPr>
          <w:p w14:paraId="6F3E9836" w14:textId="43EE07C4" w:rsidR="00D266DC" w:rsidRPr="00E92205" w:rsidRDefault="008E0045" w:rsidP="005F75F2">
            <w:pPr>
              <w:spacing w:before="40" w:after="40" w:line="240" w:lineRule="auto"/>
              <w:contextualSpacing/>
              <w:rPr>
                <w:rFonts w:ascii="Avenir Next LT Pro" w:hAnsi="Avenir Next LT Pro"/>
                <w:sz w:val="24"/>
                <w:szCs w:val="24"/>
              </w:rPr>
            </w:pPr>
            <w:r>
              <w:rPr>
                <w:rFonts w:ascii="Avenir Next LT Pro" w:hAnsi="Avenir Next LT Pro"/>
                <w:sz w:val="24"/>
                <w:szCs w:val="24"/>
              </w:rPr>
              <w:t>n/a</w:t>
            </w:r>
          </w:p>
        </w:tc>
      </w:tr>
    </w:tbl>
    <w:p w14:paraId="19D3F98E" w14:textId="2BBC0A79" w:rsidR="00CF55AB" w:rsidRPr="00E92205" w:rsidRDefault="00CF55AB" w:rsidP="00272C79">
      <w:pPr>
        <w:tabs>
          <w:tab w:val="left" w:pos="1655"/>
        </w:tabs>
        <w:spacing w:after="0"/>
        <w:rPr>
          <w:rFonts w:ascii="Avenir Next LT Pro" w:hAnsi="Avenir Next LT Pro"/>
          <w:sz w:val="24"/>
          <w:szCs w:val="24"/>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E92205" w14:paraId="05469A3E" w14:textId="77777777" w:rsidTr="00C17172">
        <w:trPr>
          <w:cantSplit/>
        </w:trPr>
        <w:tc>
          <w:tcPr>
            <w:tcW w:w="9640" w:type="dxa"/>
            <w:gridSpan w:val="3"/>
            <w:shd w:val="clear" w:color="auto" w:fill="D9D9D9"/>
          </w:tcPr>
          <w:p w14:paraId="33F2460E" w14:textId="51F5F35C" w:rsidR="00A12E4B" w:rsidRPr="00E92205" w:rsidRDefault="00A12E4B" w:rsidP="00A12E4B">
            <w:pPr>
              <w:rPr>
                <w:rFonts w:ascii="Avenir Next LT Pro Demi" w:hAnsi="Avenir Next LT Pro Demi"/>
                <w:b/>
                <w:bCs/>
                <w:sz w:val="24"/>
                <w:szCs w:val="24"/>
              </w:rPr>
            </w:pPr>
            <w:r w:rsidRPr="00E92205">
              <w:rPr>
                <w:rFonts w:ascii="Avenir Next LT Pro Demi" w:hAnsi="Avenir Next LT Pro Demi"/>
                <w:b/>
                <w:bCs/>
                <w:sz w:val="24"/>
                <w:szCs w:val="24"/>
              </w:rPr>
              <w:t xml:space="preserve">Person Profile/Knowledge </w:t>
            </w:r>
          </w:p>
          <w:p w14:paraId="70764BCB" w14:textId="77777777" w:rsidR="00A12E4B" w:rsidRPr="00E92205" w:rsidRDefault="00A12E4B" w:rsidP="00A12E4B">
            <w:pPr>
              <w:rPr>
                <w:rFonts w:ascii="Avenir Next LT Pro" w:hAnsi="Avenir Next LT Pro"/>
                <w:b/>
                <w:bCs/>
                <w:sz w:val="24"/>
                <w:szCs w:val="24"/>
              </w:rPr>
            </w:pPr>
            <w:r w:rsidRPr="00E92205">
              <w:rPr>
                <w:rFonts w:ascii="Avenir Next LT Pro" w:hAnsi="Avenir Next LT Pro"/>
                <w:bCs/>
              </w:rPr>
              <w:t>Experience, any formal qualifications and necessary keys areas of knowledge or experience.</w:t>
            </w:r>
          </w:p>
        </w:tc>
      </w:tr>
      <w:tr w:rsidR="00A12E4B" w:rsidRPr="00E92205" w14:paraId="10EB8D22" w14:textId="77777777" w:rsidTr="00C17172">
        <w:trPr>
          <w:cantSplit/>
        </w:trPr>
        <w:tc>
          <w:tcPr>
            <w:tcW w:w="4820" w:type="dxa"/>
            <w:gridSpan w:val="2"/>
            <w:shd w:val="clear" w:color="auto" w:fill="D9D9D9"/>
          </w:tcPr>
          <w:p w14:paraId="0097FACB"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Essential</w:t>
            </w:r>
          </w:p>
        </w:tc>
        <w:tc>
          <w:tcPr>
            <w:tcW w:w="4820" w:type="dxa"/>
            <w:shd w:val="clear" w:color="auto" w:fill="D9D9D9"/>
          </w:tcPr>
          <w:p w14:paraId="617CEF0C" w14:textId="77777777" w:rsidR="00A12E4B" w:rsidRPr="00E92205" w:rsidRDefault="00A12E4B" w:rsidP="00A12E4B">
            <w:pPr>
              <w:spacing w:before="40" w:after="40"/>
              <w:jc w:val="center"/>
              <w:rPr>
                <w:rFonts w:ascii="Avenir Next LT Pro Demi" w:hAnsi="Avenir Next LT Pro Demi"/>
                <w:b/>
                <w:bCs/>
                <w:sz w:val="24"/>
                <w:szCs w:val="24"/>
              </w:rPr>
            </w:pPr>
            <w:r w:rsidRPr="00E92205">
              <w:rPr>
                <w:rFonts w:ascii="Avenir Next LT Pro Demi" w:hAnsi="Avenir Next LT Pro Demi"/>
                <w:b/>
                <w:bCs/>
                <w:sz w:val="24"/>
                <w:szCs w:val="24"/>
              </w:rPr>
              <w:t>Desirable</w:t>
            </w:r>
          </w:p>
        </w:tc>
      </w:tr>
      <w:tr w:rsidR="00A12E4B" w:rsidRPr="00E92205" w14:paraId="3FE010CE" w14:textId="77777777" w:rsidTr="00C17172">
        <w:trPr>
          <w:cantSplit/>
        </w:trPr>
        <w:tc>
          <w:tcPr>
            <w:tcW w:w="4820" w:type="dxa"/>
            <w:gridSpan w:val="2"/>
            <w:shd w:val="clear" w:color="auto" w:fill="auto"/>
          </w:tcPr>
          <w:p w14:paraId="37921443" w14:textId="10876E40" w:rsidR="00A12E4B" w:rsidRPr="00E92205" w:rsidRDefault="0075020B" w:rsidP="00077587">
            <w:pPr>
              <w:spacing w:before="40" w:after="40"/>
              <w:rPr>
                <w:rFonts w:ascii="Avenir Next LT Pro" w:hAnsi="Avenir Next LT Pro"/>
                <w:sz w:val="24"/>
                <w:szCs w:val="24"/>
              </w:rPr>
            </w:pPr>
            <w:r>
              <w:rPr>
                <w:rFonts w:ascii="Avenir Next LT Pro" w:hAnsi="Avenir Next LT Pro"/>
                <w:sz w:val="24"/>
                <w:szCs w:val="24"/>
              </w:rPr>
              <w:t>Great</w:t>
            </w:r>
            <w:r w:rsidR="008E0045" w:rsidRPr="008E0045">
              <w:rPr>
                <w:rFonts w:ascii="Avenir Next LT Pro" w:hAnsi="Avenir Next LT Pro"/>
                <w:sz w:val="24"/>
                <w:szCs w:val="24"/>
              </w:rPr>
              <w:t xml:space="preserve"> engagement </w:t>
            </w:r>
            <w:r w:rsidR="008E0045">
              <w:rPr>
                <w:rFonts w:ascii="Avenir Next LT Pro" w:hAnsi="Avenir Next LT Pro"/>
                <w:sz w:val="24"/>
                <w:szCs w:val="24"/>
              </w:rPr>
              <w:t xml:space="preserve">&amp; communication </w:t>
            </w:r>
            <w:r w:rsidR="008E0045" w:rsidRPr="008E0045">
              <w:rPr>
                <w:rFonts w:ascii="Avenir Next LT Pro" w:hAnsi="Avenir Next LT Pro"/>
                <w:sz w:val="24"/>
                <w:szCs w:val="24"/>
              </w:rPr>
              <w:t>skills</w:t>
            </w:r>
          </w:p>
        </w:tc>
        <w:tc>
          <w:tcPr>
            <w:tcW w:w="4820" w:type="dxa"/>
            <w:shd w:val="clear" w:color="auto" w:fill="auto"/>
          </w:tcPr>
          <w:p w14:paraId="7A20300B" w14:textId="48744E57" w:rsidR="00A12E4B" w:rsidRPr="00E92205" w:rsidRDefault="008E0045" w:rsidP="00077587">
            <w:pPr>
              <w:spacing w:before="40" w:after="40"/>
              <w:rPr>
                <w:rFonts w:ascii="Avenir Next LT Pro" w:hAnsi="Avenir Next LT Pro"/>
                <w:sz w:val="24"/>
                <w:szCs w:val="24"/>
              </w:rPr>
            </w:pPr>
            <w:r w:rsidRPr="008E0045">
              <w:rPr>
                <w:rFonts w:ascii="Avenir Next LT Pro" w:hAnsi="Avenir Next LT Pro"/>
                <w:sz w:val="24"/>
                <w:szCs w:val="24"/>
              </w:rPr>
              <w:t>Dairy farming and the dairy industry</w:t>
            </w:r>
          </w:p>
        </w:tc>
      </w:tr>
      <w:tr w:rsidR="00A12E4B" w:rsidRPr="00E92205" w14:paraId="57BE5DE3" w14:textId="77777777" w:rsidTr="00C17172">
        <w:trPr>
          <w:cantSplit/>
        </w:trPr>
        <w:tc>
          <w:tcPr>
            <w:tcW w:w="4820" w:type="dxa"/>
            <w:gridSpan w:val="2"/>
            <w:shd w:val="clear" w:color="auto" w:fill="auto"/>
          </w:tcPr>
          <w:p w14:paraId="11F17D97" w14:textId="52A97830" w:rsidR="00A12E4B" w:rsidRPr="00E92205" w:rsidRDefault="0075020B" w:rsidP="00077587">
            <w:pPr>
              <w:spacing w:before="40" w:after="40"/>
              <w:rPr>
                <w:rFonts w:ascii="Avenir Next LT Pro" w:hAnsi="Avenir Next LT Pro"/>
                <w:sz w:val="24"/>
                <w:szCs w:val="24"/>
              </w:rPr>
            </w:pPr>
            <w:r w:rsidRPr="0075020B">
              <w:rPr>
                <w:rFonts w:ascii="Avenir Next LT Pro" w:hAnsi="Avenir Next LT Pro"/>
                <w:sz w:val="24"/>
                <w:szCs w:val="24"/>
              </w:rPr>
              <w:lastRenderedPageBreak/>
              <w:t>Troubleshooting techniques</w:t>
            </w:r>
          </w:p>
        </w:tc>
        <w:tc>
          <w:tcPr>
            <w:tcW w:w="4820" w:type="dxa"/>
            <w:shd w:val="clear" w:color="auto" w:fill="auto"/>
          </w:tcPr>
          <w:p w14:paraId="786BB9A8" w14:textId="72FBA2E2" w:rsidR="00A12E4B" w:rsidRPr="00E92205" w:rsidRDefault="0075020B" w:rsidP="00077587">
            <w:pPr>
              <w:spacing w:before="40" w:after="40"/>
              <w:rPr>
                <w:rFonts w:ascii="Avenir Next LT Pro" w:hAnsi="Avenir Next LT Pro"/>
                <w:sz w:val="24"/>
                <w:szCs w:val="24"/>
              </w:rPr>
            </w:pPr>
            <w:r w:rsidRPr="0075020B">
              <w:rPr>
                <w:rFonts w:ascii="Avenir Next LT Pro" w:hAnsi="Avenir Next LT Pro"/>
                <w:sz w:val="24"/>
                <w:szCs w:val="24"/>
              </w:rPr>
              <w:t>Competit</w:t>
            </w:r>
            <w:r>
              <w:rPr>
                <w:rFonts w:ascii="Avenir Next LT Pro" w:hAnsi="Avenir Next LT Pro"/>
                <w:sz w:val="24"/>
                <w:szCs w:val="24"/>
              </w:rPr>
              <w:t>or</w:t>
            </w:r>
            <w:r w:rsidRPr="0075020B">
              <w:rPr>
                <w:rFonts w:ascii="Avenir Next LT Pro" w:hAnsi="Avenir Next LT Pro"/>
                <w:sz w:val="24"/>
                <w:szCs w:val="24"/>
              </w:rPr>
              <w:t xml:space="preserve"> </w:t>
            </w:r>
            <w:r>
              <w:rPr>
                <w:rFonts w:ascii="Avenir Next LT Pro" w:hAnsi="Avenir Next LT Pro"/>
                <w:sz w:val="24"/>
                <w:szCs w:val="24"/>
              </w:rPr>
              <w:t xml:space="preserve">/ market </w:t>
            </w:r>
            <w:r w:rsidRPr="0075020B">
              <w:rPr>
                <w:rFonts w:ascii="Avenir Next LT Pro" w:hAnsi="Avenir Next LT Pro"/>
                <w:sz w:val="24"/>
                <w:szCs w:val="24"/>
              </w:rPr>
              <w:t>analysis</w:t>
            </w:r>
          </w:p>
        </w:tc>
      </w:tr>
      <w:tr w:rsidR="00A12E4B" w:rsidRPr="00E92205" w14:paraId="401444E7" w14:textId="77777777" w:rsidTr="00C17172">
        <w:trPr>
          <w:cantSplit/>
        </w:trPr>
        <w:tc>
          <w:tcPr>
            <w:tcW w:w="4820" w:type="dxa"/>
            <w:gridSpan w:val="2"/>
            <w:shd w:val="clear" w:color="auto" w:fill="auto"/>
          </w:tcPr>
          <w:p w14:paraId="3D24B10C" w14:textId="3E69146F" w:rsidR="00A12E4B" w:rsidRPr="00E92205" w:rsidRDefault="0075020B" w:rsidP="00077587">
            <w:pPr>
              <w:spacing w:before="40" w:after="40"/>
              <w:rPr>
                <w:rFonts w:ascii="Avenir Next LT Pro" w:hAnsi="Avenir Next LT Pro"/>
                <w:sz w:val="24"/>
                <w:szCs w:val="24"/>
              </w:rPr>
            </w:pPr>
            <w:r w:rsidRPr="0075020B">
              <w:rPr>
                <w:rFonts w:ascii="Avenir Next LT Pro" w:hAnsi="Avenir Next LT Pro"/>
                <w:sz w:val="24"/>
                <w:szCs w:val="24"/>
              </w:rPr>
              <w:t>Requirements Analysis</w:t>
            </w:r>
          </w:p>
        </w:tc>
        <w:tc>
          <w:tcPr>
            <w:tcW w:w="4820" w:type="dxa"/>
            <w:shd w:val="clear" w:color="auto" w:fill="auto"/>
          </w:tcPr>
          <w:p w14:paraId="43A8DC32" w14:textId="68CF2A31" w:rsidR="00A12E4B" w:rsidRPr="00E92205" w:rsidRDefault="0075020B" w:rsidP="00077587">
            <w:pPr>
              <w:spacing w:before="40" w:after="40"/>
              <w:rPr>
                <w:rFonts w:ascii="Avenir Next LT Pro" w:hAnsi="Avenir Next LT Pro"/>
                <w:sz w:val="24"/>
                <w:szCs w:val="24"/>
              </w:rPr>
            </w:pPr>
            <w:r>
              <w:rPr>
                <w:rFonts w:ascii="Avenir Next LT Pro" w:hAnsi="Avenir Next LT Pro"/>
                <w:sz w:val="24"/>
                <w:szCs w:val="24"/>
              </w:rPr>
              <w:t>Agile / DevOps</w:t>
            </w:r>
          </w:p>
        </w:tc>
      </w:tr>
      <w:tr w:rsidR="00A12E4B" w:rsidRPr="00E92205" w14:paraId="2C1A1A0E" w14:textId="77777777" w:rsidTr="00C17172">
        <w:trPr>
          <w:cantSplit/>
        </w:trPr>
        <w:tc>
          <w:tcPr>
            <w:tcW w:w="4820" w:type="dxa"/>
            <w:gridSpan w:val="2"/>
            <w:shd w:val="clear" w:color="auto" w:fill="auto"/>
          </w:tcPr>
          <w:p w14:paraId="64A42A7B" w14:textId="3CCF46AB" w:rsidR="00A12E4B" w:rsidRPr="00E92205" w:rsidRDefault="0075020B" w:rsidP="00077587">
            <w:pPr>
              <w:spacing w:before="40" w:after="40"/>
              <w:rPr>
                <w:rFonts w:ascii="Avenir Next LT Pro" w:hAnsi="Avenir Next LT Pro"/>
                <w:sz w:val="24"/>
                <w:szCs w:val="24"/>
              </w:rPr>
            </w:pPr>
            <w:r>
              <w:rPr>
                <w:rFonts w:ascii="Avenir Next LT Pro" w:hAnsi="Avenir Next LT Pro"/>
                <w:sz w:val="24"/>
                <w:szCs w:val="24"/>
              </w:rPr>
              <w:t>Planning &amp; Prioritisation</w:t>
            </w:r>
          </w:p>
        </w:tc>
        <w:tc>
          <w:tcPr>
            <w:tcW w:w="4820" w:type="dxa"/>
            <w:shd w:val="clear" w:color="auto" w:fill="auto"/>
          </w:tcPr>
          <w:p w14:paraId="08FEA55A" w14:textId="53ED46FA" w:rsidR="00A12E4B" w:rsidRPr="00E92205" w:rsidRDefault="00A12E4B" w:rsidP="00077587">
            <w:pPr>
              <w:spacing w:before="40" w:after="40"/>
              <w:rPr>
                <w:rFonts w:ascii="Avenir Next LT Pro" w:hAnsi="Avenir Next LT Pro"/>
                <w:sz w:val="24"/>
                <w:szCs w:val="24"/>
              </w:rPr>
            </w:pPr>
          </w:p>
        </w:tc>
      </w:tr>
      <w:tr w:rsidR="00A12E4B" w:rsidRPr="00E92205" w14:paraId="19EE2AF4" w14:textId="77777777" w:rsidTr="00C17172">
        <w:trPr>
          <w:cantSplit/>
        </w:trPr>
        <w:tc>
          <w:tcPr>
            <w:tcW w:w="2320" w:type="dxa"/>
          </w:tcPr>
          <w:p w14:paraId="3E08EDAB" w14:textId="13B7018D" w:rsidR="00A12E4B" w:rsidRPr="00E92205" w:rsidRDefault="00A12E4B"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Key Behaviours</w:t>
            </w:r>
          </w:p>
        </w:tc>
        <w:tc>
          <w:tcPr>
            <w:tcW w:w="7320" w:type="dxa"/>
            <w:gridSpan w:val="2"/>
          </w:tcPr>
          <w:p w14:paraId="002341AA" w14:textId="77777777" w:rsidR="00A12E4B" w:rsidRDefault="0075020B" w:rsidP="00077587">
            <w:pPr>
              <w:numPr>
                <w:ilvl w:val="0"/>
                <w:numId w:val="28"/>
              </w:numPr>
              <w:spacing w:before="40" w:after="40"/>
              <w:rPr>
                <w:rFonts w:ascii="Avenir Next LT Pro" w:hAnsi="Avenir Next LT Pro"/>
                <w:sz w:val="24"/>
                <w:szCs w:val="24"/>
              </w:rPr>
            </w:pPr>
            <w:r w:rsidRPr="0075020B">
              <w:rPr>
                <w:rFonts w:ascii="Avenir Next LT Pro" w:hAnsi="Avenir Next LT Pro"/>
                <w:sz w:val="24"/>
                <w:szCs w:val="24"/>
              </w:rPr>
              <w:t>High attention to detail</w:t>
            </w:r>
          </w:p>
          <w:p w14:paraId="32FA5323" w14:textId="77777777" w:rsidR="0075020B" w:rsidRDefault="0075020B" w:rsidP="00077587">
            <w:pPr>
              <w:numPr>
                <w:ilvl w:val="0"/>
                <w:numId w:val="28"/>
              </w:numPr>
              <w:spacing w:before="40" w:after="40"/>
              <w:rPr>
                <w:rFonts w:ascii="Avenir Next LT Pro" w:hAnsi="Avenir Next LT Pro"/>
                <w:sz w:val="24"/>
                <w:szCs w:val="24"/>
              </w:rPr>
            </w:pPr>
            <w:r w:rsidRPr="0075020B">
              <w:rPr>
                <w:rFonts w:ascii="Avenir Next LT Pro" w:hAnsi="Avenir Next LT Pro"/>
                <w:sz w:val="24"/>
                <w:szCs w:val="24"/>
              </w:rPr>
              <w:t>Determination, tenacity, and patience</w:t>
            </w:r>
          </w:p>
          <w:p w14:paraId="6820FD1A" w14:textId="77777777" w:rsidR="0075020B" w:rsidRDefault="0075020B" w:rsidP="00077587">
            <w:pPr>
              <w:numPr>
                <w:ilvl w:val="0"/>
                <w:numId w:val="28"/>
              </w:numPr>
              <w:spacing w:before="40" w:after="40"/>
              <w:rPr>
                <w:rFonts w:ascii="Avenir Next LT Pro" w:hAnsi="Avenir Next LT Pro"/>
                <w:sz w:val="24"/>
                <w:szCs w:val="24"/>
              </w:rPr>
            </w:pPr>
            <w:r>
              <w:rPr>
                <w:rFonts w:ascii="Avenir Next LT Pro" w:hAnsi="Avenir Next LT Pro"/>
                <w:sz w:val="24"/>
                <w:szCs w:val="24"/>
              </w:rPr>
              <w:t>Customer focus</w:t>
            </w:r>
          </w:p>
          <w:p w14:paraId="01E06E25" w14:textId="6428F6C5" w:rsidR="0075020B" w:rsidRPr="00E92205" w:rsidRDefault="0075020B" w:rsidP="00077587">
            <w:pPr>
              <w:numPr>
                <w:ilvl w:val="0"/>
                <w:numId w:val="28"/>
              </w:numPr>
              <w:spacing w:before="40" w:after="40"/>
              <w:rPr>
                <w:rFonts w:ascii="Avenir Next LT Pro" w:hAnsi="Avenir Next LT Pro"/>
                <w:sz w:val="24"/>
                <w:szCs w:val="24"/>
              </w:rPr>
            </w:pPr>
            <w:r>
              <w:rPr>
                <w:rFonts w:ascii="Avenir Next LT Pro" w:hAnsi="Avenir Next LT Pro"/>
                <w:sz w:val="24"/>
                <w:szCs w:val="24"/>
              </w:rPr>
              <w:t>Leading by example</w:t>
            </w:r>
          </w:p>
        </w:tc>
      </w:tr>
      <w:tr w:rsidR="00A12E4B" w:rsidRPr="00E92205" w14:paraId="0AD927EA" w14:textId="77777777" w:rsidTr="00C17172">
        <w:trPr>
          <w:cantSplit/>
          <w:trHeight w:val="175"/>
        </w:trPr>
        <w:tc>
          <w:tcPr>
            <w:tcW w:w="2320" w:type="dxa"/>
          </w:tcPr>
          <w:p w14:paraId="60F29E3E" w14:textId="77777777" w:rsidR="00A12E4B" w:rsidRPr="00E92205" w:rsidRDefault="00A12E4B" w:rsidP="005F75F2">
            <w:pPr>
              <w:spacing w:before="40" w:after="40"/>
              <w:rPr>
                <w:rFonts w:ascii="Avenir Next LT Pro Demi" w:hAnsi="Avenir Next LT Pro Demi"/>
                <w:b/>
                <w:bCs/>
                <w:sz w:val="24"/>
                <w:szCs w:val="24"/>
              </w:rPr>
            </w:pPr>
            <w:r w:rsidRPr="00E92205">
              <w:rPr>
                <w:rFonts w:ascii="Avenir Next LT Pro Demi" w:hAnsi="Avenir Next LT Pro Demi"/>
                <w:b/>
                <w:bCs/>
                <w:sz w:val="24"/>
                <w:szCs w:val="24"/>
              </w:rPr>
              <w:t>Other Factors</w:t>
            </w:r>
          </w:p>
          <w:p w14:paraId="56ADABEE" w14:textId="3F42CA93" w:rsidR="00A12E4B" w:rsidRPr="00E92205" w:rsidRDefault="00A12E4B" w:rsidP="005F75F2">
            <w:pPr>
              <w:spacing w:before="40" w:after="40"/>
              <w:rPr>
                <w:rFonts w:ascii="Avenir Next LT Pro" w:hAnsi="Avenir Next LT Pro"/>
                <w:b/>
                <w:bCs/>
                <w:sz w:val="24"/>
                <w:szCs w:val="24"/>
              </w:rPr>
            </w:pPr>
            <w:r w:rsidRPr="00E92205">
              <w:rPr>
                <w:rFonts w:ascii="Avenir Next LT Pro" w:hAnsi="Avenir Next LT Pro"/>
                <w:bCs/>
              </w:rPr>
              <w:t>Trave</w:t>
            </w:r>
            <w:r w:rsidR="00E92205" w:rsidRPr="00E92205">
              <w:rPr>
                <w:rFonts w:ascii="Avenir Next LT Pro" w:hAnsi="Avenir Next LT Pro"/>
                <w:bCs/>
              </w:rPr>
              <w:t>l</w:t>
            </w:r>
            <w:r w:rsidRPr="00E92205">
              <w:rPr>
                <w:rFonts w:ascii="Avenir Next LT Pro" w:hAnsi="Avenir Next LT Pro"/>
                <w:bCs/>
              </w:rPr>
              <w:t>, shift pattern, working hours, Licence type etc.</w:t>
            </w:r>
          </w:p>
        </w:tc>
        <w:tc>
          <w:tcPr>
            <w:tcW w:w="7320" w:type="dxa"/>
            <w:gridSpan w:val="2"/>
          </w:tcPr>
          <w:p w14:paraId="5FA9A984" w14:textId="42C70338" w:rsidR="002F0AFE" w:rsidRPr="00E92205" w:rsidRDefault="0075020B" w:rsidP="00077587">
            <w:pPr>
              <w:spacing w:before="40" w:after="40"/>
              <w:rPr>
                <w:rFonts w:ascii="Avenir Next LT Pro" w:hAnsi="Avenir Next LT Pro"/>
                <w:sz w:val="24"/>
                <w:szCs w:val="24"/>
              </w:rPr>
            </w:pPr>
            <w:r>
              <w:rPr>
                <w:rFonts w:ascii="Avenir Next LT Pro" w:hAnsi="Avenir Next LT Pro"/>
                <w:sz w:val="24"/>
                <w:szCs w:val="24"/>
              </w:rPr>
              <w:t>UK and international travel form part of this role.</w:t>
            </w:r>
          </w:p>
        </w:tc>
      </w:tr>
    </w:tbl>
    <w:p w14:paraId="67EA9A6C" w14:textId="276F88A5" w:rsidR="00A12E4B" w:rsidRPr="008F33DF" w:rsidRDefault="00A12E4B" w:rsidP="00272C79">
      <w:pPr>
        <w:tabs>
          <w:tab w:val="left" w:pos="1655"/>
        </w:tabs>
        <w:spacing w:after="0"/>
        <w:rPr>
          <w:rFonts w:ascii="Avenir Next LT Pro" w:hAnsi="Avenir Next LT Pro"/>
          <w:sz w:val="20"/>
          <w:szCs w:val="20"/>
        </w:rPr>
      </w:pPr>
    </w:p>
    <w:p w14:paraId="7CD9D749" w14:textId="4C25184F" w:rsidR="00077587" w:rsidRPr="008F33DF" w:rsidRDefault="00077587" w:rsidP="00272C79">
      <w:pPr>
        <w:tabs>
          <w:tab w:val="left" w:pos="1655"/>
        </w:tabs>
        <w:spacing w:after="0"/>
        <w:rPr>
          <w:rFonts w:ascii="Avenir Next LT Pro" w:hAnsi="Avenir Next LT Pro"/>
          <w:sz w:val="20"/>
          <w:szCs w:val="20"/>
        </w:rPr>
      </w:pPr>
    </w:p>
    <w:p w14:paraId="4622743A" w14:textId="32D1B3A2" w:rsidR="00077587" w:rsidRPr="008F33DF" w:rsidRDefault="00077587" w:rsidP="00272C79">
      <w:pPr>
        <w:tabs>
          <w:tab w:val="left" w:pos="1655"/>
        </w:tabs>
        <w:spacing w:after="0"/>
        <w:rPr>
          <w:rFonts w:ascii="Avenir Next LT Pro" w:hAnsi="Avenir Next LT Pro"/>
          <w:sz w:val="20"/>
          <w:szCs w:val="20"/>
        </w:rPr>
      </w:pPr>
    </w:p>
    <w:p w14:paraId="31E50A2C" w14:textId="78493BC8" w:rsidR="00077587" w:rsidRPr="008F33DF" w:rsidRDefault="00077587" w:rsidP="00272C79">
      <w:pPr>
        <w:tabs>
          <w:tab w:val="left" w:pos="1655"/>
        </w:tabs>
        <w:spacing w:after="0"/>
        <w:rPr>
          <w:rFonts w:ascii="Avenir Next LT Pro" w:hAnsi="Avenir Next LT Pro"/>
          <w:sz w:val="20"/>
          <w:szCs w:val="20"/>
        </w:rPr>
      </w:pPr>
    </w:p>
    <w:p w14:paraId="0ABE6AEE" w14:textId="4618DA2B" w:rsidR="00077587" w:rsidRPr="00E92205" w:rsidRDefault="00077587" w:rsidP="00272C79">
      <w:pPr>
        <w:tabs>
          <w:tab w:val="left" w:pos="1655"/>
        </w:tabs>
        <w:spacing w:after="0"/>
        <w:rPr>
          <w:rFonts w:ascii="Avenir Next LT Pro" w:hAnsi="Avenir Next LT Pro"/>
          <w:b/>
          <w:bCs/>
          <w:sz w:val="24"/>
          <w:szCs w:val="24"/>
        </w:rPr>
      </w:pPr>
    </w:p>
    <w:p w14:paraId="7878FBAC" w14:textId="02C8FB1F" w:rsidR="00077587" w:rsidRPr="0075020B" w:rsidRDefault="00E92205" w:rsidP="00272C79">
      <w:pPr>
        <w:tabs>
          <w:tab w:val="left" w:pos="1655"/>
        </w:tabs>
        <w:spacing w:after="0"/>
        <w:rPr>
          <w:rFonts w:ascii="Avenir Next LT Pro" w:hAnsi="Avenir Next LT Pro"/>
          <w:b/>
          <w:bCs/>
          <w:sz w:val="24"/>
          <w:szCs w:val="24"/>
        </w:rPr>
      </w:pPr>
      <w:r w:rsidRPr="00E92205">
        <w:rPr>
          <w:rFonts w:ascii="Avenir Next LT Pro" w:hAnsi="Avenir Next LT Pro"/>
          <w:b/>
          <w:bCs/>
          <w:sz w:val="24"/>
          <w:szCs w:val="24"/>
        </w:rPr>
        <w:t xml:space="preserve">Please note that the footer in page 2 should only be on the last page of the document. If you go over 2 </w:t>
      </w:r>
      <w:r w:rsidR="00C308DF" w:rsidRPr="00E92205">
        <w:rPr>
          <w:rFonts w:ascii="Avenir Next LT Pro" w:hAnsi="Avenir Next LT Pro"/>
          <w:b/>
          <w:bCs/>
          <w:sz w:val="24"/>
          <w:szCs w:val="24"/>
        </w:rPr>
        <w:t>pages,</w:t>
      </w:r>
      <w:r w:rsidRPr="00E92205">
        <w:rPr>
          <w:rFonts w:ascii="Avenir Next LT Pro" w:hAnsi="Avenir Next LT Pro"/>
          <w:b/>
          <w:bCs/>
          <w:sz w:val="24"/>
          <w:szCs w:val="24"/>
        </w:rPr>
        <w:t xml:space="preserve"> please move the image from page 2 onto your last page. </w:t>
      </w:r>
    </w:p>
    <w:sectPr w:rsidR="00077587" w:rsidRPr="0075020B" w:rsidSect="000C30B4">
      <w:footerReference w:type="default" r:id="rId10"/>
      <w:headerReference w:type="first" r:id="rId11"/>
      <w:footerReference w:type="first" r:id="rId12"/>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D1E5C" w14:textId="77777777" w:rsidR="002B54D0" w:rsidRDefault="002B54D0" w:rsidP="0020039E">
      <w:pPr>
        <w:spacing w:after="0" w:line="240" w:lineRule="auto"/>
      </w:pPr>
      <w:r>
        <w:separator/>
      </w:r>
    </w:p>
  </w:endnote>
  <w:endnote w:type="continuationSeparator" w:id="0">
    <w:p w14:paraId="5BA7D1F0" w14:textId="77777777" w:rsidR="002B54D0" w:rsidRDefault="002B54D0"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63D5" w14:textId="77777777" w:rsidR="002B54D0" w:rsidRDefault="002B54D0" w:rsidP="0020039E">
      <w:pPr>
        <w:spacing w:after="0" w:line="240" w:lineRule="auto"/>
      </w:pPr>
      <w:r>
        <w:separator/>
      </w:r>
    </w:p>
  </w:footnote>
  <w:footnote w:type="continuationSeparator" w:id="0">
    <w:p w14:paraId="4B17E8DB" w14:textId="77777777" w:rsidR="002B54D0" w:rsidRDefault="002B54D0"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0"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6"/>
  </w:num>
  <w:num w:numId="2" w16cid:durableId="1517424946">
    <w:abstractNumId w:val="25"/>
  </w:num>
  <w:num w:numId="3" w16cid:durableId="609245925">
    <w:abstractNumId w:val="4"/>
  </w:num>
  <w:num w:numId="4" w16cid:durableId="1822189727">
    <w:abstractNumId w:val="8"/>
  </w:num>
  <w:num w:numId="5" w16cid:durableId="1759054776">
    <w:abstractNumId w:val="22"/>
  </w:num>
  <w:num w:numId="6" w16cid:durableId="602222349">
    <w:abstractNumId w:val="5"/>
  </w:num>
  <w:num w:numId="7" w16cid:durableId="984697127">
    <w:abstractNumId w:val="20"/>
  </w:num>
  <w:num w:numId="8" w16cid:durableId="1103769425">
    <w:abstractNumId w:val="17"/>
  </w:num>
  <w:num w:numId="9" w16cid:durableId="1376739174">
    <w:abstractNumId w:val="6"/>
  </w:num>
  <w:num w:numId="10" w16cid:durableId="1858470076">
    <w:abstractNumId w:val="11"/>
  </w:num>
  <w:num w:numId="11" w16cid:durableId="2124767254">
    <w:abstractNumId w:val="23"/>
  </w:num>
  <w:num w:numId="12" w16cid:durableId="1133015001">
    <w:abstractNumId w:val="12"/>
  </w:num>
  <w:num w:numId="13" w16cid:durableId="1094864668">
    <w:abstractNumId w:val="13"/>
  </w:num>
  <w:num w:numId="14" w16cid:durableId="1833644499">
    <w:abstractNumId w:val="1"/>
  </w:num>
  <w:num w:numId="15" w16cid:durableId="1625698543">
    <w:abstractNumId w:val="7"/>
  </w:num>
  <w:num w:numId="16" w16cid:durableId="1840541574">
    <w:abstractNumId w:val="3"/>
  </w:num>
  <w:num w:numId="17" w16cid:durableId="1881042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4"/>
  </w:num>
  <w:num w:numId="19" w16cid:durableId="1162696557">
    <w:abstractNumId w:val="2"/>
  </w:num>
  <w:num w:numId="20" w16cid:durableId="10998387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4"/>
  </w:num>
  <w:num w:numId="22" w16cid:durableId="1601404175">
    <w:abstractNumId w:val="26"/>
  </w:num>
  <w:num w:numId="23" w16cid:durableId="1878420931">
    <w:abstractNumId w:val="0"/>
  </w:num>
  <w:num w:numId="24" w16cid:durableId="1078208396">
    <w:abstractNumId w:val="21"/>
  </w:num>
  <w:num w:numId="25" w16cid:durableId="1577665441">
    <w:abstractNumId w:val="19"/>
  </w:num>
  <w:num w:numId="26" w16cid:durableId="93477420">
    <w:abstractNumId w:val="27"/>
  </w:num>
  <w:num w:numId="27" w16cid:durableId="1646664576">
    <w:abstractNumId w:val="9"/>
  </w:num>
  <w:num w:numId="28" w16cid:durableId="2108303783">
    <w:abstractNumId w:val="15"/>
  </w:num>
  <w:num w:numId="29" w16cid:durableId="172574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5166E"/>
    <w:rsid w:val="0006028F"/>
    <w:rsid w:val="00061A0A"/>
    <w:rsid w:val="00077587"/>
    <w:rsid w:val="000A4F13"/>
    <w:rsid w:val="000B299D"/>
    <w:rsid w:val="000C30B4"/>
    <w:rsid w:val="000D0D6F"/>
    <w:rsid w:val="000E3C91"/>
    <w:rsid w:val="000F497B"/>
    <w:rsid w:val="00163A3B"/>
    <w:rsid w:val="00163EF8"/>
    <w:rsid w:val="00184DD9"/>
    <w:rsid w:val="001B7B1C"/>
    <w:rsid w:val="001C4963"/>
    <w:rsid w:val="0020039E"/>
    <w:rsid w:val="0020713A"/>
    <w:rsid w:val="0023163C"/>
    <w:rsid w:val="00240F4B"/>
    <w:rsid w:val="002645D0"/>
    <w:rsid w:val="00272C79"/>
    <w:rsid w:val="00275D4C"/>
    <w:rsid w:val="00284A02"/>
    <w:rsid w:val="002B54D0"/>
    <w:rsid w:val="002D75B3"/>
    <w:rsid w:val="002E4A25"/>
    <w:rsid w:val="002F0AFE"/>
    <w:rsid w:val="00330827"/>
    <w:rsid w:val="00375AAC"/>
    <w:rsid w:val="00387A67"/>
    <w:rsid w:val="003B6AC9"/>
    <w:rsid w:val="003B7128"/>
    <w:rsid w:val="003F5364"/>
    <w:rsid w:val="0040764A"/>
    <w:rsid w:val="004107AD"/>
    <w:rsid w:val="0042170F"/>
    <w:rsid w:val="0042559A"/>
    <w:rsid w:val="004848CC"/>
    <w:rsid w:val="00501786"/>
    <w:rsid w:val="00523401"/>
    <w:rsid w:val="005534E5"/>
    <w:rsid w:val="00554CD7"/>
    <w:rsid w:val="0057415D"/>
    <w:rsid w:val="005E5258"/>
    <w:rsid w:val="005F75F2"/>
    <w:rsid w:val="00620764"/>
    <w:rsid w:val="00627169"/>
    <w:rsid w:val="00632CED"/>
    <w:rsid w:val="00641315"/>
    <w:rsid w:val="006D14B9"/>
    <w:rsid w:val="0075020B"/>
    <w:rsid w:val="00791719"/>
    <w:rsid w:val="007975AA"/>
    <w:rsid w:val="007B3BDE"/>
    <w:rsid w:val="007D2251"/>
    <w:rsid w:val="007E3D11"/>
    <w:rsid w:val="008219D7"/>
    <w:rsid w:val="00824371"/>
    <w:rsid w:val="008639BD"/>
    <w:rsid w:val="008837AB"/>
    <w:rsid w:val="00893582"/>
    <w:rsid w:val="008B01A3"/>
    <w:rsid w:val="008C57B4"/>
    <w:rsid w:val="008E0045"/>
    <w:rsid w:val="008F33DF"/>
    <w:rsid w:val="009019E7"/>
    <w:rsid w:val="009426E6"/>
    <w:rsid w:val="00950BFE"/>
    <w:rsid w:val="00965975"/>
    <w:rsid w:val="009A141D"/>
    <w:rsid w:val="009B2A9F"/>
    <w:rsid w:val="009D4E27"/>
    <w:rsid w:val="009F3689"/>
    <w:rsid w:val="00A12E4B"/>
    <w:rsid w:val="00A13974"/>
    <w:rsid w:val="00A445A9"/>
    <w:rsid w:val="00A60D75"/>
    <w:rsid w:val="00A667B7"/>
    <w:rsid w:val="00A858AA"/>
    <w:rsid w:val="00A93F75"/>
    <w:rsid w:val="00B12695"/>
    <w:rsid w:val="00B30736"/>
    <w:rsid w:val="00B51E12"/>
    <w:rsid w:val="00B553D6"/>
    <w:rsid w:val="00B63EE2"/>
    <w:rsid w:val="00B94C5F"/>
    <w:rsid w:val="00B96573"/>
    <w:rsid w:val="00BA1FB7"/>
    <w:rsid w:val="00BD4453"/>
    <w:rsid w:val="00C14B01"/>
    <w:rsid w:val="00C17172"/>
    <w:rsid w:val="00C308DF"/>
    <w:rsid w:val="00C4670C"/>
    <w:rsid w:val="00C837AD"/>
    <w:rsid w:val="00C91CBE"/>
    <w:rsid w:val="00CB0EF0"/>
    <w:rsid w:val="00CB76B2"/>
    <w:rsid w:val="00CF55AB"/>
    <w:rsid w:val="00D1405C"/>
    <w:rsid w:val="00D156DE"/>
    <w:rsid w:val="00D16900"/>
    <w:rsid w:val="00D266DC"/>
    <w:rsid w:val="00D27CC1"/>
    <w:rsid w:val="00D451E0"/>
    <w:rsid w:val="00E12102"/>
    <w:rsid w:val="00E16EFF"/>
    <w:rsid w:val="00E2658C"/>
    <w:rsid w:val="00E364E8"/>
    <w:rsid w:val="00E41F22"/>
    <w:rsid w:val="00E5746F"/>
    <w:rsid w:val="00E57507"/>
    <w:rsid w:val="00E636CC"/>
    <w:rsid w:val="00E714A7"/>
    <w:rsid w:val="00E90873"/>
    <w:rsid w:val="00E92205"/>
    <w:rsid w:val="00EE224C"/>
    <w:rsid w:val="00F0176F"/>
    <w:rsid w:val="00F260C5"/>
    <w:rsid w:val="00F53C32"/>
    <w:rsid w:val="00F62EF9"/>
    <w:rsid w:val="00F80140"/>
    <w:rsid w:val="00F804C4"/>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75B3"/>
    <w:pPr>
      <w:spacing w:before="100" w:beforeAutospacing="1" w:after="100" w:afterAutospacing="1" w:line="274" w:lineRule="auto"/>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21432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Paul Buchan</cp:lastModifiedBy>
  <cp:revision>10</cp:revision>
  <cp:lastPrinted>2015-08-11T09:10:00Z</cp:lastPrinted>
  <dcterms:created xsi:type="dcterms:W3CDTF">2024-08-07T13:38:00Z</dcterms:created>
  <dcterms:modified xsi:type="dcterms:W3CDTF">2024-08-07T14:16:00Z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