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2705" w14:textId="4191B83D" w:rsidR="00077587" w:rsidRPr="00F411DA" w:rsidRDefault="00077587" w:rsidP="00F411DA">
      <w:pPr>
        <w:pStyle w:val="ListParagraph"/>
        <w:jc w:val="center"/>
        <w:rPr>
          <w:b/>
          <w:bCs/>
        </w:rPr>
      </w:pPr>
      <w:r w:rsidRPr="00F411DA">
        <w:rPr>
          <w:b/>
          <w:bCs/>
        </w:rPr>
        <w:t>Role Description &amp; Person Profile</w:t>
      </w:r>
    </w:p>
    <w:p w14:paraId="6214DB5B" w14:textId="77777777" w:rsidR="00077587" w:rsidRPr="00613055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9F3689" w:rsidRPr="00613055" w14:paraId="4BF2D7C0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57C42C42" w14:textId="77777777" w:rsidR="00C01223" w:rsidRPr="00613055" w:rsidRDefault="00D451E0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 xml:space="preserve">Job </w:t>
            </w:r>
            <w:r w:rsidR="006E3E25"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T</w:t>
            </w: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itl</w:t>
            </w:r>
            <w:r w:rsidR="00864BD3"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e</w:t>
            </w:r>
          </w:p>
          <w:p w14:paraId="34421115" w14:textId="4D8FCE3B" w:rsidR="00E96F87" w:rsidRPr="00613055" w:rsidRDefault="00E96F87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vAlign w:val="bottom"/>
          </w:tcPr>
          <w:p w14:paraId="65962413" w14:textId="375EE3A4" w:rsidR="00C01223" w:rsidRPr="00613055" w:rsidRDefault="001F7B77" w:rsidP="00C0122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Placement Student</w:t>
            </w:r>
            <w:r w:rsidR="00FB0569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 Consultant</w:t>
            </w:r>
          </w:p>
        </w:tc>
      </w:tr>
      <w:tr w:rsidR="009F3689" w:rsidRPr="00613055" w14:paraId="2074AB57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677EC059" w14:textId="77777777" w:rsidR="00C01223" w:rsidRPr="00613055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Reports to</w:t>
            </w:r>
          </w:p>
          <w:p w14:paraId="3E4BBB57" w14:textId="0B621A18" w:rsidR="00E96F87" w:rsidRPr="00613055" w:rsidRDefault="00E96F87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vAlign w:val="bottom"/>
          </w:tcPr>
          <w:p w14:paraId="7A5EC33B" w14:textId="544A8D7A" w:rsidR="00C01223" w:rsidRPr="00613055" w:rsidRDefault="00CA18B4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Regional </w:t>
            </w:r>
            <w:r w:rsidR="00F5627C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Sub-team </w:t>
            </w: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Lead</w:t>
            </w:r>
            <w:r w:rsidR="00D87EC7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E3E25" w:rsidRPr="00613055" w14:paraId="7CD6784C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7087F0C9" w14:textId="77777777" w:rsidR="00C01223" w:rsidRPr="00613055" w:rsidRDefault="006E3E25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Business</w:t>
            </w:r>
          </w:p>
          <w:p w14:paraId="01E6FB11" w14:textId="3038BAC6" w:rsidR="00E96F87" w:rsidRPr="00613055" w:rsidRDefault="00E96F87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vAlign w:val="center"/>
          </w:tcPr>
          <w:p w14:paraId="153A68E3" w14:textId="3881CC52" w:rsidR="00C01223" w:rsidRPr="00613055" w:rsidRDefault="00E24506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Kite Consulting</w:t>
            </w:r>
          </w:p>
        </w:tc>
      </w:tr>
      <w:tr w:rsidR="009F3689" w:rsidRPr="00613055" w14:paraId="12659DC1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27844C9C" w14:textId="77777777" w:rsidR="00C01223" w:rsidRPr="00613055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Location</w:t>
            </w:r>
          </w:p>
          <w:p w14:paraId="36DDFAA7" w14:textId="0E2B5A6D" w:rsidR="00E96F87" w:rsidRPr="00613055" w:rsidRDefault="00E96F87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vAlign w:val="center"/>
          </w:tcPr>
          <w:p w14:paraId="7CE5AE88" w14:textId="11D30E20" w:rsidR="00C01223" w:rsidRPr="00613055" w:rsidRDefault="00E24506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UK</w:t>
            </w:r>
          </w:p>
        </w:tc>
      </w:tr>
      <w:tr w:rsidR="009F3689" w:rsidRPr="00613055" w14:paraId="519475EB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3AF0BD8E" w14:textId="77777777" w:rsidR="00C01223" w:rsidRPr="00613055" w:rsidRDefault="00E12102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Direct &amp; Indirect Report</w:t>
            </w:r>
            <w:r w:rsidR="00E96F87"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s</w:t>
            </w:r>
          </w:p>
          <w:p w14:paraId="09962585" w14:textId="197BCF18" w:rsidR="00E96F87" w:rsidRPr="00613055" w:rsidRDefault="00E96F87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</w:tcPr>
          <w:p w14:paraId="1225DCCE" w14:textId="0487A9ED" w:rsidR="00C01223" w:rsidRPr="00613055" w:rsidRDefault="00E24506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n/a</w:t>
            </w:r>
          </w:p>
        </w:tc>
      </w:tr>
      <w:tr w:rsidR="00C01223" w:rsidRPr="00613055" w14:paraId="37E48ADB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0B69DB1F" w14:textId="77777777" w:rsidR="00E96F87" w:rsidRPr="00613055" w:rsidRDefault="00C01223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Budget Responsibility</w:t>
            </w:r>
          </w:p>
          <w:p w14:paraId="30A2552A" w14:textId="40A4C016" w:rsidR="00C01223" w:rsidRPr="00613055" w:rsidRDefault="00C01223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946" w:type="dxa"/>
          </w:tcPr>
          <w:p w14:paraId="5EA9EC8B" w14:textId="516EB674" w:rsidR="00C01223" w:rsidRPr="00613055" w:rsidRDefault="00E24506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n/a</w:t>
            </w:r>
          </w:p>
        </w:tc>
      </w:tr>
    </w:tbl>
    <w:p w14:paraId="13C9C91A" w14:textId="77777777" w:rsidR="00C01223" w:rsidRPr="00613055" w:rsidRDefault="00C01223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7DBE51E" w14:textId="77777777" w:rsidR="00613055" w:rsidRPr="00613055" w:rsidRDefault="0061305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C01223" w:rsidRPr="00613055" w14:paraId="412DFE37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73B0B9D6" w14:textId="77777777" w:rsidR="00C01223" w:rsidRPr="00613055" w:rsidRDefault="00C01223" w:rsidP="00384900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Role Overview</w:t>
            </w:r>
          </w:p>
          <w:p w14:paraId="520D5603" w14:textId="77777777" w:rsidR="00C01223" w:rsidRPr="00613055" w:rsidRDefault="00C01223" w:rsidP="00384900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18"/>
                <w:szCs w:val="18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Cs/>
                <w:sz w:val="18"/>
                <w:szCs w:val="18"/>
                <w:lang w:eastAsia="en-GB"/>
              </w:rPr>
              <w:t xml:space="preserve">Impact Statement </w:t>
            </w:r>
          </w:p>
          <w:p w14:paraId="5DD6424C" w14:textId="77777777" w:rsidR="00C01223" w:rsidRPr="00613055" w:rsidRDefault="00C01223" w:rsidP="00384900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vAlign w:val="bottom"/>
          </w:tcPr>
          <w:p w14:paraId="4F72AB03" w14:textId="77777777" w:rsidR="00382ECB" w:rsidRDefault="00382ECB" w:rsidP="00613055">
            <w:pPr>
              <w:pStyle w:val="NoSpacing"/>
              <w:rPr>
                <w:rFonts w:ascii="Avenir Next LT Pro" w:hAnsi="Avenir Next LT Pro"/>
                <w:sz w:val="20"/>
                <w:szCs w:val="20"/>
              </w:rPr>
            </w:pPr>
          </w:p>
          <w:p w14:paraId="4F3A20E1" w14:textId="3D392C41" w:rsidR="00C01223" w:rsidRDefault="00C728D5" w:rsidP="00613055">
            <w:pPr>
              <w:pStyle w:val="NoSpacing"/>
              <w:rPr>
                <w:rFonts w:ascii="Avenir Next LT Pro" w:hAnsi="Avenir Next LT Pro"/>
                <w:sz w:val="20"/>
                <w:szCs w:val="20"/>
              </w:rPr>
            </w:pPr>
            <w:r w:rsidRPr="00382ECB">
              <w:rPr>
                <w:rFonts w:ascii="Avenir Next LT Pro" w:hAnsi="Avenir Next LT Pro"/>
                <w:sz w:val="20"/>
                <w:szCs w:val="20"/>
              </w:rPr>
              <w:t xml:space="preserve">This is </w:t>
            </w:r>
            <w:r w:rsidR="00382ECB" w:rsidRPr="4AEEE6C2">
              <w:rPr>
                <w:rFonts w:ascii="Avenir Next LT Pro" w:hAnsi="Avenir Next LT Pro"/>
                <w:sz w:val="20"/>
                <w:szCs w:val="20"/>
              </w:rPr>
              <w:t>a</w:t>
            </w:r>
            <w:r w:rsidR="00FB0569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2E646D">
              <w:rPr>
                <w:rFonts w:ascii="Avenir Next LT Pro" w:hAnsi="Avenir Next LT Pro"/>
                <w:sz w:val="20"/>
                <w:szCs w:val="20"/>
              </w:rPr>
              <w:t>placement/student</w:t>
            </w:r>
            <w:r w:rsidR="00FB0569">
              <w:rPr>
                <w:rFonts w:ascii="Avenir Next LT Pro" w:hAnsi="Avenir Next LT Pro"/>
                <w:sz w:val="20"/>
                <w:szCs w:val="20"/>
              </w:rPr>
              <w:t xml:space="preserve"> level role in</w:t>
            </w:r>
            <w:r w:rsidR="00A75D3B" w:rsidRPr="00382ECB">
              <w:rPr>
                <w:rFonts w:ascii="Avenir Next LT Pro" w:hAnsi="Avenir Next LT Pro"/>
                <w:sz w:val="20"/>
                <w:szCs w:val="20"/>
              </w:rPr>
              <w:t xml:space="preserve"> a market leading </w:t>
            </w:r>
            <w:r w:rsidR="00382ECB" w:rsidRPr="00382ECB">
              <w:rPr>
                <w:rFonts w:ascii="Avenir Next LT Pro" w:hAnsi="Avenir Next LT Pro"/>
                <w:sz w:val="20"/>
                <w:szCs w:val="20"/>
              </w:rPr>
              <w:t>farm consultancy business.</w:t>
            </w:r>
            <w:r w:rsidR="00A75D3B" w:rsidRPr="00382ECB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6267BF97" w14:textId="6B45AE61" w:rsidR="00382ECB" w:rsidRPr="00382ECB" w:rsidRDefault="00382ECB" w:rsidP="00613055">
            <w:pPr>
              <w:pStyle w:val="NoSpacing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01223" w:rsidRPr="00613055" w14:paraId="75B073A2" w14:textId="77777777" w:rsidTr="00B60E62">
        <w:tc>
          <w:tcPr>
            <w:tcW w:w="2694" w:type="dxa"/>
            <w:shd w:val="clear" w:color="auto" w:fill="F2F2F2" w:themeFill="background1" w:themeFillShade="F2"/>
          </w:tcPr>
          <w:p w14:paraId="1C7E4F36" w14:textId="77777777" w:rsidR="00C01223" w:rsidRPr="00613055" w:rsidRDefault="00C01223" w:rsidP="00384900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</w:p>
          <w:p w14:paraId="34B18C2E" w14:textId="77777777" w:rsidR="00C01223" w:rsidRPr="00613055" w:rsidRDefault="00C01223" w:rsidP="00384900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Key Responsibilities</w:t>
            </w:r>
          </w:p>
          <w:p w14:paraId="1A5B9814" w14:textId="77777777" w:rsidR="00C01223" w:rsidRPr="00613055" w:rsidRDefault="00C01223" w:rsidP="00384900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vAlign w:val="bottom"/>
          </w:tcPr>
          <w:p w14:paraId="46E6092A" w14:textId="77777777" w:rsidR="00C01223" w:rsidRPr="001D3222" w:rsidRDefault="00C01223" w:rsidP="00384900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  <w:p w14:paraId="600158C7" w14:textId="70CB83CD" w:rsidR="001D3222" w:rsidRPr="008B41F3" w:rsidRDefault="00C92DAC" w:rsidP="008B41F3">
            <w:pPr>
              <w:pStyle w:val="ListParagraph"/>
              <w:numPr>
                <w:ilvl w:val="0"/>
                <w:numId w:val="45"/>
              </w:numPr>
              <w:spacing w:before="40" w:after="40"/>
              <w:contextualSpacing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8B41F3">
              <w:rPr>
                <w:rFonts w:ascii="Avenir Next LT Pro" w:eastAsia="Times New Roman" w:hAnsi="Avenir Next LT Pro"/>
                <w:sz w:val="20"/>
                <w:szCs w:val="20"/>
              </w:rPr>
              <w:t>Build your knowledge and expertise</w:t>
            </w:r>
            <w:r w:rsidR="00FC6CCD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, in both technical and financial areas of dairy farming. </w:t>
            </w:r>
          </w:p>
          <w:p w14:paraId="231A0A1F" w14:textId="77777777" w:rsidR="001D3222" w:rsidRPr="00EA56E4" w:rsidRDefault="001D3222" w:rsidP="4AEEE6C2">
            <w:pPr>
              <w:pStyle w:val="ListParagraph"/>
              <w:rPr>
                <w:rFonts w:ascii="Avenir Next LT Pro" w:hAnsi="Avenir Next LT Pro"/>
                <w:sz w:val="20"/>
                <w:szCs w:val="20"/>
              </w:rPr>
            </w:pPr>
          </w:p>
          <w:p w14:paraId="2C0CBEC6" w14:textId="2EA7F339" w:rsidR="001D3222" w:rsidRPr="008B41F3" w:rsidRDefault="00FC6CCD" w:rsidP="008B41F3">
            <w:pPr>
              <w:pStyle w:val="ListParagraph"/>
              <w:numPr>
                <w:ilvl w:val="0"/>
                <w:numId w:val="45"/>
              </w:numPr>
              <w:spacing w:before="40" w:after="40"/>
              <w:contextualSpacing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8B41F3">
              <w:rPr>
                <w:rFonts w:ascii="Avenir Next LT Pro" w:eastAsia="Times New Roman" w:hAnsi="Avenir Next LT Pro"/>
                <w:sz w:val="20"/>
                <w:szCs w:val="20"/>
              </w:rPr>
              <w:t>S</w:t>
            </w:r>
            <w:r w:rsidR="005A54EE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upport </w:t>
            </w:r>
            <w:r w:rsidRPr="008B41F3">
              <w:rPr>
                <w:rFonts w:ascii="Avenir Next LT Pro" w:eastAsia="Times New Roman" w:hAnsi="Avenir Next LT Pro"/>
                <w:sz w:val="20"/>
                <w:szCs w:val="20"/>
              </w:rPr>
              <w:t>delivering</w:t>
            </w:r>
            <w:r w:rsidR="00591038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 consultants where and as appropriate who are delivering </w:t>
            </w:r>
            <w:r w:rsidR="00D46CF3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expert advice to </w:t>
            </w:r>
            <w:r w:rsidR="00C92DAC" w:rsidRPr="008B41F3">
              <w:rPr>
                <w:rFonts w:ascii="Avenir Next LT Pro" w:eastAsia="Times New Roman" w:hAnsi="Avenir Next LT Pro"/>
                <w:sz w:val="20"/>
                <w:szCs w:val="20"/>
              </w:rPr>
              <w:t>clients</w:t>
            </w:r>
            <w:r w:rsidR="0020233D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 on nutritional, technical and business issues. </w:t>
            </w:r>
          </w:p>
          <w:p w14:paraId="26C6F4D3" w14:textId="77777777" w:rsidR="001D3222" w:rsidRPr="00EA56E4" w:rsidRDefault="001D3222" w:rsidP="4AEEE6C2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  <w:p w14:paraId="00323C47" w14:textId="7560D53C" w:rsidR="00FC6CCD" w:rsidRPr="008B41F3" w:rsidRDefault="00670156" w:rsidP="008B41F3">
            <w:pPr>
              <w:pStyle w:val="ListParagraph"/>
              <w:numPr>
                <w:ilvl w:val="0"/>
                <w:numId w:val="45"/>
              </w:numPr>
              <w:spacing w:before="40" w:after="40"/>
              <w:contextualSpacing/>
              <w:rPr>
                <w:rFonts w:ascii="Avenir Next LT Pro" w:eastAsia="Arial" w:hAnsi="Avenir Next LT Pro" w:cs="Arial"/>
                <w:sz w:val="20"/>
                <w:szCs w:val="20"/>
              </w:rPr>
            </w:pPr>
            <w:r w:rsidRPr="008B41F3">
              <w:rPr>
                <w:rFonts w:ascii="Avenir Next LT Pro" w:eastAsia="Times New Roman" w:hAnsi="Avenir Next LT Pro"/>
                <w:sz w:val="20"/>
                <w:szCs w:val="20"/>
              </w:rPr>
              <w:t>Collaborate</w:t>
            </w:r>
            <w:r w:rsidR="00F16C4F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closely with </w:t>
            </w:r>
            <w:r w:rsidR="0020233D" w:rsidRPr="008B41F3">
              <w:rPr>
                <w:rFonts w:ascii="Avenir Next LT Pro" w:eastAsia="Arial" w:hAnsi="Avenir Next LT Pro" w:cs="Arial"/>
                <w:sz w:val="20"/>
                <w:szCs w:val="20"/>
              </w:rPr>
              <w:t>experience</w:t>
            </w:r>
            <w:r w:rsidR="00C00B5A" w:rsidRPr="008B41F3">
              <w:rPr>
                <w:rFonts w:ascii="Avenir Next LT Pro" w:eastAsia="Arial" w:hAnsi="Avenir Next LT Pro" w:cs="Arial"/>
                <w:sz w:val="20"/>
                <w:szCs w:val="20"/>
              </w:rPr>
              <w:t>d</w:t>
            </w:r>
            <w:r w:rsidR="0020233D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consultants</w:t>
            </w:r>
            <w:r w:rsidR="00CB5B66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to fulfil the aims and objectives of their client portfolio, providing bespoke </w:t>
            </w:r>
            <w:r w:rsidR="004D7973" w:rsidRPr="008B41F3">
              <w:rPr>
                <w:rFonts w:ascii="Avenir Next LT Pro" w:eastAsia="Arial" w:hAnsi="Avenir Next LT Pro" w:cs="Arial"/>
                <w:sz w:val="20"/>
                <w:szCs w:val="20"/>
              </w:rPr>
              <w:t>advice</w:t>
            </w:r>
            <w:r w:rsidR="00CB5B66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to their </w:t>
            </w:r>
            <w:r w:rsidR="004D7973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clients </w:t>
            </w:r>
            <w:r w:rsidRPr="008B41F3">
              <w:rPr>
                <w:rFonts w:ascii="Avenir Next LT Pro" w:eastAsia="Arial" w:hAnsi="Avenir Next LT Pro" w:cs="Arial"/>
                <w:sz w:val="20"/>
                <w:szCs w:val="20"/>
              </w:rPr>
              <w:t>to</w:t>
            </w:r>
            <w:r w:rsidR="004D7973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maximise the potential of their business</w:t>
            </w:r>
            <w:r w:rsidR="00CB5B66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. </w:t>
            </w:r>
          </w:p>
          <w:p w14:paraId="22194B3F" w14:textId="4D19987A" w:rsidR="00FC6CCD" w:rsidRPr="00EA56E4" w:rsidRDefault="00FC6CCD" w:rsidP="4AEEE6C2">
            <w:pPr>
              <w:pStyle w:val="ListParagraph"/>
              <w:rPr>
                <w:rFonts w:ascii="Avenir Next LT Pro" w:hAnsi="Avenir Next LT Pro"/>
                <w:sz w:val="20"/>
                <w:szCs w:val="20"/>
              </w:rPr>
            </w:pPr>
          </w:p>
          <w:p w14:paraId="07645315" w14:textId="5818206B" w:rsidR="00FC6CCD" w:rsidRPr="008B41F3" w:rsidRDefault="00BF66F8" w:rsidP="008B41F3">
            <w:pPr>
              <w:pStyle w:val="ListParagraph"/>
              <w:numPr>
                <w:ilvl w:val="0"/>
                <w:numId w:val="45"/>
              </w:numPr>
              <w:rPr>
                <w:rFonts w:ascii="Avenir Next LT Pro" w:eastAsia="Arial" w:hAnsi="Avenir Next LT Pro" w:cs="Arial"/>
                <w:sz w:val="20"/>
                <w:szCs w:val="20"/>
              </w:rPr>
            </w:pPr>
            <w:r w:rsidRPr="008B41F3">
              <w:rPr>
                <w:rFonts w:ascii="Avenir Next LT Pro" w:eastAsia="Arial" w:hAnsi="Avenir Next LT Pro" w:cs="Arial"/>
                <w:sz w:val="20"/>
                <w:szCs w:val="20"/>
              </w:rPr>
              <w:t>G</w:t>
            </w:r>
            <w:r w:rsidR="00041BFD" w:rsidRPr="008B41F3">
              <w:rPr>
                <w:rFonts w:ascii="Avenir Next LT Pro" w:eastAsia="Arial" w:hAnsi="Avenir Next LT Pro" w:cs="Arial"/>
                <w:sz w:val="20"/>
                <w:szCs w:val="20"/>
              </w:rPr>
              <w:t>ain exposure to</w:t>
            </w:r>
            <w:r w:rsidR="00FC6CCD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the</w:t>
            </w:r>
            <w:r w:rsidR="00041BFD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best in</w:t>
            </w:r>
            <w:r w:rsidR="00FC6CCD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the</w:t>
            </w:r>
            <w:r w:rsidR="00041BFD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industry</w:t>
            </w:r>
            <w:r w:rsidR="00FC6CCD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 dairy</w:t>
            </w:r>
            <w:r w:rsidR="00041BFD" w:rsidRPr="008B41F3" w:rsidDel="00FC6CCD">
              <w:rPr>
                <w:rFonts w:ascii="Avenir Next LT Pro" w:eastAsia="Arial" w:hAnsi="Avenir Next LT Pro" w:cs="Arial"/>
                <w:sz w:val="20"/>
                <w:szCs w:val="20"/>
              </w:rPr>
              <w:t xml:space="preserve"> </w:t>
            </w:r>
            <w:r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consultancy </w:t>
            </w:r>
            <w:r w:rsidR="000B0DB2" w:rsidRPr="008B41F3">
              <w:rPr>
                <w:rFonts w:ascii="Avenir Next LT Pro" w:eastAsia="Arial" w:hAnsi="Avenir Next LT Pro" w:cs="Arial"/>
                <w:sz w:val="20"/>
                <w:szCs w:val="20"/>
              </w:rPr>
              <w:t xml:space="preserve">and build your confidence and knowledge </w:t>
            </w:r>
            <w:r w:rsidR="004256D8" w:rsidRPr="008B41F3">
              <w:rPr>
                <w:rFonts w:ascii="Avenir Next LT Pro" w:eastAsia="Arial" w:hAnsi="Avenir Next LT Pro" w:cs="Arial"/>
                <w:sz w:val="20"/>
                <w:szCs w:val="20"/>
              </w:rPr>
              <w:t>to enable you to deliver a specified project element over the course of your placement year.</w:t>
            </w:r>
          </w:p>
          <w:p w14:paraId="3C331814" w14:textId="0011B419" w:rsidR="00F25875" w:rsidRPr="00EA56E4" w:rsidRDefault="00F25875" w:rsidP="4AEEE6C2">
            <w:pPr>
              <w:pStyle w:val="ListParagraph"/>
              <w:rPr>
                <w:rFonts w:ascii="Avenir Next LT Pro" w:hAnsi="Avenir Next LT Pro"/>
                <w:sz w:val="20"/>
                <w:szCs w:val="20"/>
              </w:rPr>
            </w:pPr>
          </w:p>
          <w:p w14:paraId="0F2F8DE3" w14:textId="7F1EDA06" w:rsidR="00F25875" w:rsidRPr="008B41F3" w:rsidRDefault="00F411DA" w:rsidP="008B41F3">
            <w:pPr>
              <w:pStyle w:val="ListParagraph"/>
              <w:numPr>
                <w:ilvl w:val="0"/>
                <w:numId w:val="45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Help </w:t>
            </w:r>
            <w:r w:rsidR="004256D8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to </w:t>
            </w:r>
            <w:r w:rsidR="00670156" w:rsidRPr="008B41F3">
              <w:rPr>
                <w:rFonts w:ascii="Avenir Next LT Pro" w:eastAsia="Times New Roman" w:hAnsi="Avenir Next LT Pro"/>
                <w:sz w:val="20"/>
                <w:szCs w:val="20"/>
              </w:rPr>
              <w:t>prepare proposals</w:t>
            </w:r>
            <w:r w:rsidR="00F25875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, </w:t>
            </w:r>
            <w:r w:rsidR="00670156" w:rsidRPr="008B41F3">
              <w:rPr>
                <w:rFonts w:ascii="Avenir Next LT Pro" w:eastAsia="Times New Roman" w:hAnsi="Avenir Next LT Pro"/>
                <w:sz w:val="20"/>
                <w:szCs w:val="20"/>
              </w:rPr>
              <w:t>presentations,</w:t>
            </w:r>
            <w:r w:rsidR="003F76E6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 and workshops</w:t>
            </w:r>
            <w:r w:rsidR="00F25875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, </w:t>
            </w:r>
            <w:r w:rsidR="004256D8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to assist </w:t>
            </w:r>
            <w:r w:rsidR="00670156" w:rsidRPr="008B41F3">
              <w:rPr>
                <w:rFonts w:ascii="Avenir Next LT Pro" w:eastAsia="Times New Roman" w:hAnsi="Avenir Next LT Pro"/>
                <w:sz w:val="20"/>
                <w:szCs w:val="20"/>
              </w:rPr>
              <w:t>consultants’</w:t>
            </w:r>
            <w:r w:rsidR="003F76E6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 </w:t>
            </w:r>
            <w:r w:rsidR="00F25875" w:rsidRPr="008B41F3">
              <w:rPr>
                <w:rFonts w:ascii="Avenir Next LT Pro" w:eastAsia="Times New Roman" w:hAnsi="Avenir Next LT Pro"/>
                <w:sz w:val="20"/>
                <w:szCs w:val="20"/>
              </w:rPr>
              <w:t>deliver</w:t>
            </w:r>
            <w:r w:rsidR="003F76E6" w:rsidRPr="008B41F3">
              <w:rPr>
                <w:rFonts w:ascii="Avenir Next LT Pro" w:eastAsia="Times New Roman" w:hAnsi="Avenir Next LT Pro"/>
                <w:sz w:val="20"/>
                <w:szCs w:val="20"/>
              </w:rPr>
              <w:t>y to</w:t>
            </w:r>
            <w:r w:rsidR="003F76E6" w:rsidRPr="008B41F3" w:rsidDel="001D3222">
              <w:rPr>
                <w:rFonts w:ascii="Avenir Next LT Pro" w:eastAsia="Times New Roman" w:hAnsi="Avenir Next LT Pro"/>
                <w:sz w:val="20"/>
                <w:szCs w:val="20"/>
              </w:rPr>
              <w:t xml:space="preserve"> </w:t>
            </w:r>
            <w:r w:rsidR="00F25875" w:rsidRPr="008B41F3">
              <w:rPr>
                <w:rFonts w:ascii="Avenir Next LT Pro" w:eastAsia="Times New Roman" w:hAnsi="Avenir Next LT Pro"/>
                <w:sz w:val="20"/>
                <w:szCs w:val="20"/>
              </w:rPr>
              <w:t>clients</w:t>
            </w:r>
            <w:r w:rsidR="003F76E6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, potential </w:t>
            </w:r>
            <w:r w:rsidR="00FC6CCD" w:rsidRPr="008B41F3">
              <w:rPr>
                <w:rFonts w:ascii="Avenir Next LT Pro" w:eastAsia="Times New Roman" w:hAnsi="Avenir Next LT Pro"/>
                <w:sz w:val="20"/>
                <w:szCs w:val="20"/>
              </w:rPr>
              <w:t>clients,</w:t>
            </w:r>
            <w:r w:rsidR="003F76E6" w:rsidRPr="008B41F3">
              <w:rPr>
                <w:rFonts w:ascii="Avenir Next LT Pro" w:eastAsia="Times New Roman" w:hAnsi="Avenir Next LT Pro"/>
                <w:sz w:val="20"/>
                <w:szCs w:val="20"/>
              </w:rPr>
              <w:t xml:space="preserve"> and corporate </w:t>
            </w:r>
            <w:r w:rsidR="00670156" w:rsidRPr="008B41F3">
              <w:rPr>
                <w:rFonts w:ascii="Avenir Next LT Pro" w:eastAsia="Times New Roman" w:hAnsi="Avenir Next LT Pro"/>
                <w:sz w:val="20"/>
                <w:szCs w:val="20"/>
              </w:rPr>
              <w:t>projects.</w:t>
            </w:r>
          </w:p>
          <w:p w14:paraId="6467E741" w14:textId="77777777" w:rsidR="00FC6CCD" w:rsidRPr="00EA56E4" w:rsidRDefault="00FC6CCD" w:rsidP="4AEEE6C2">
            <w:pPr>
              <w:pStyle w:val="ListParagraph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5B0304D3" w14:textId="17599CBE" w:rsidR="006F1848" w:rsidRPr="00252095" w:rsidRDefault="006F1848" w:rsidP="00252095">
            <w:pPr>
              <w:pStyle w:val="ListParagraph"/>
              <w:numPr>
                <w:ilvl w:val="0"/>
                <w:numId w:val="45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252095">
              <w:rPr>
                <w:rFonts w:ascii="Avenir Next LT Pro" w:eastAsia="Times New Roman" w:hAnsi="Avenir Next LT Pro"/>
                <w:sz w:val="20"/>
                <w:szCs w:val="20"/>
              </w:rPr>
              <w:t>Thought Leadership &amp; Industry Expertise:</w:t>
            </w:r>
          </w:p>
          <w:p w14:paraId="4A092CA6" w14:textId="77777777" w:rsidR="005F53EC" w:rsidRPr="001D3222" w:rsidRDefault="005F53EC" w:rsidP="005F53EC">
            <w:pPr>
              <w:pStyle w:val="ListParagraph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1DDCE8AC" w14:textId="2ABABA31" w:rsidR="006F1848" w:rsidRDefault="006F1848" w:rsidP="00252095">
            <w:pPr>
              <w:pStyle w:val="ListParagraph"/>
              <w:numPr>
                <w:ilvl w:val="0"/>
                <w:numId w:val="47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252095">
              <w:rPr>
                <w:rFonts w:ascii="Avenir Next LT Pro" w:eastAsia="Times New Roman" w:hAnsi="Avenir Next LT Pro"/>
                <w:sz w:val="20"/>
                <w:szCs w:val="20"/>
              </w:rPr>
              <w:t>Stay updated on the latest trends, technologies, and best practices in the dairy industry.</w:t>
            </w:r>
          </w:p>
          <w:p w14:paraId="13FF4A03" w14:textId="77777777" w:rsidR="00CE26C8" w:rsidRPr="00252095" w:rsidRDefault="00CE26C8" w:rsidP="00CE26C8">
            <w:pPr>
              <w:pStyle w:val="ListParagraph"/>
              <w:ind w:left="108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52DE2961" w14:textId="36D94F72" w:rsidR="006F1848" w:rsidRPr="00252095" w:rsidRDefault="006F1848" w:rsidP="00252095">
            <w:pPr>
              <w:pStyle w:val="ListParagraph"/>
              <w:numPr>
                <w:ilvl w:val="0"/>
                <w:numId w:val="47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252095">
              <w:rPr>
                <w:rFonts w:ascii="Avenir Next LT Pro" w:eastAsia="Times New Roman" w:hAnsi="Avenir Next LT Pro"/>
                <w:sz w:val="20"/>
                <w:szCs w:val="20"/>
              </w:rPr>
              <w:t xml:space="preserve">Represent the </w:t>
            </w:r>
            <w:r w:rsidR="003F76E6" w:rsidRPr="00252095">
              <w:rPr>
                <w:rFonts w:ascii="Avenir Next LT Pro" w:eastAsia="Times New Roman" w:hAnsi="Avenir Next LT Pro"/>
                <w:sz w:val="20"/>
                <w:szCs w:val="20"/>
              </w:rPr>
              <w:t xml:space="preserve">business </w:t>
            </w:r>
            <w:r w:rsidRPr="00252095">
              <w:rPr>
                <w:rFonts w:ascii="Avenir Next LT Pro" w:eastAsia="Times New Roman" w:hAnsi="Avenir Next LT Pro"/>
                <w:sz w:val="20"/>
                <w:szCs w:val="20"/>
              </w:rPr>
              <w:t>at industry conferences, seminars, and networking events.</w:t>
            </w:r>
          </w:p>
          <w:p w14:paraId="39FD442F" w14:textId="513A45F2" w:rsidR="00570BC8" w:rsidRPr="00252095" w:rsidRDefault="007E2EF3" w:rsidP="00252095">
            <w:pPr>
              <w:pStyle w:val="ListParagraph"/>
              <w:numPr>
                <w:ilvl w:val="0"/>
                <w:numId w:val="46"/>
              </w:num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252095">
              <w:rPr>
                <w:rFonts w:ascii="Avenir Next LT Pro" w:hAnsi="Avenir Next LT Pro"/>
                <w:sz w:val="20"/>
                <w:szCs w:val="20"/>
              </w:rPr>
              <w:lastRenderedPageBreak/>
              <w:t>Shadow and support in the</w:t>
            </w:r>
            <w:r w:rsidR="00FC6CCD" w:rsidRPr="00252095">
              <w:rPr>
                <w:rFonts w:ascii="Avenir Next LT Pro" w:hAnsi="Avenir Next LT Pro"/>
                <w:sz w:val="20"/>
                <w:szCs w:val="20"/>
              </w:rPr>
              <w:t xml:space="preserve"> o</w:t>
            </w:r>
            <w:r w:rsidRPr="00252095">
              <w:rPr>
                <w:rFonts w:ascii="Avenir Next LT Pro" w:hAnsi="Avenir Next LT Pro"/>
                <w:sz w:val="20"/>
                <w:szCs w:val="20"/>
              </w:rPr>
              <w:t>ffice</w:t>
            </w:r>
            <w:r w:rsidRPr="00252095" w:rsidDel="003F76E6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Pr="00252095">
              <w:rPr>
                <w:rFonts w:ascii="Avenir Next LT Pro" w:hAnsi="Avenir Next LT Pro"/>
                <w:sz w:val="20"/>
                <w:szCs w:val="20"/>
              </w:rPr>
              <w:t xml:space="preserve">team to gain knowledge of all aspects of </w:t>
            </w:r>
            <w:r w:rsidR="003F76E6" w:rsidRPr="00252095">
              <w:rPr>
                <w:rFonts w:ascii="Avenir Next LT Pro" w:hAnsi="Avenir Next LT Pro"/>
                <w:sz w:val="20"/>
                <w:szCs w:val="20"/>
              </w:rPr>
              <w:t>the</w:t>
            </w:r>
            <w:r w:rsidR="00C41282" w:rsidRPr="00252095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  <w:r w:rsidR="00FC6CCD" w:rsidRPr="00252095">
              <w:rPr>
                <w:rFonts w:ascii="Avenir Next LT Pro" w:hAnsi="Avenir Next LT Pro"/>
                <w:sz w:val="20"/>
                <w:szCs w:val="20"/>
              </w:rPr>
              <w:t>c</w:t>
            </w:r>
            <w:r w:rsidR="00C41282" w:rsidRPr="00252095">
              <w:rPr>
                <w:rFonts w:ascii="Avenir Next LT Pro" w:hAnsi="Avenir Next LT Pro"/>
                <w:sz w:val="20"/>
                <w:szCs w:val="20"/>
              </w:rPr>
              <w:t>onsultancy business</w:t>
            </w:r>
            <w:r w:rsidR="00FC6CCD" w:rsidRPr="00252095">
              <w:rPr>
                <w:rFonts w:ascii="Avenir Next LT Pro" w:hAnsi="Avenir Next LT Pro"/>
                <w:sz w:val="20"/>
                <w:szCs w:val="20"/>
              </w:rPr>
              <w:t xml:space="preserve">. </w:t>
            </w:r>
          </w:p>
          <w:p w14:paraId="7C1611A9" w14:textId="77777777" w:rsidR="00C01223" w:rsidRPr="001D3222" w:rsidRDefault="00C01223" w:rsidP="00384900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01223" w:rsidRPr="00613055" w14:paraId="7FCEA2AE" w14:textId="77777777" w:rsidTr="00B60E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595B0" w14:textId="77777777" w:rsidR="00C01223" w:rsidRPr="00613055" w:rsidRDefault="00C01223" w:rsidP="00384900">
            <w:pPr>
              <w:spacing w:before="40" w:after="40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</w:p>
          <w:p w14:paraId="42AC6305" w14:textId="77777777" w:rsidR="00C01223" w:rsidRPr="00613055" w:rsidRDefault="00C01223" w:rsidP="00384900">
            <w:pPr>
              <w:spacing w:before="40" w:after="40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613055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Key Stakeholders</w:t>
            </w:r>
          </w:p>
          <w:p w14:paraId="6A5F87BD" w14:textId="77777777" w:rsidR="00C01223" w:rsidRPr="00613055" w:rsidRDefault="00C01223" w:rsidP="00384900">
            <w:pPr>
              <w:spacing w:before="40" w:after="40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3E17" w14:textId="77777777" w:rsidR="00C01223" w:rsidRPr="00613055" w:rsidRDefault="00C01223" w:rsidP="00384900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  <w:p w14:paraId="726923F6" w14:textId="77777777" w:rsidR="00F411DA" w:rsidRPr="004C46AC" w:rsidRDefault="00676EB6" w:rsidP="004C46AC">
            <w:pPr>
              <w:pStyle w:val="ListParagraph"/>
              <w:numPr>
                <w:ilvl w:val="1"/>
                <w:numId w:val="49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4C46AC">
              <w:rPr>
                <w:rFonts w:ascii="Avenir Next LT Pro" w:eastAsia="Times New Roman" w:hAnsi="Avenir Next LT Pro"/>
                <w:sz w:val="20"/>
                <w:szCs w:val="20"/>
              </w:rPr>
              <w:t>Consultant</w:t>
            </w:r>
            <w:r w:rsidR="00C41282" w:rsidRPr="004C46AC">
              <w:rPr>
                <w:rFonts w:ascii="Avenir Next LT Pro" w:eastAsia="Times New Roman" w:hAnsi="Avenir Next LT Pro"/>
                <w:sz w:val="20"/>
                <w:szCs w:val="20"/>
              </w:rPr>
              <w:t>s</w:t>
            </w:r>
            <w:r w:rsidRPr="004C46AC" w:rsidDel="00C41282">
              <w:rPr>
                <w:rFonts w:ascii="Avenir Next LT Pro" w:eastAsia="Times New Roman" w:hAnsi="Avenir Next LT Pro"/>
                <w:sz w:val="20"/>
                <w:szCs w:val="20"/>
              </w:rPr>
              <w:t xml:space="preserve"> </w:t>
            </w:r>
          </w:p>
          <w:p w14:paraId="3D56D980" w14:textId="110E7347" w:rsidR="00676EB6" w:rsidRPr="004C46AC" w:rsidRDefault="0000689B" w:rsidP="004C46AC">
            <w:pPr>
              <w:pStyle w:val="ListParagraph"/>
              <w:numPr>
                <w:ilvl w:val="1"/>
                <w:numId w:val="49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4C46AC">
              <w:rPr>
                <w:rFonts w:ascii="Avenir Next LT Pro" w:eastAsia="Times New Roman" w:hAnsi="Avenir Next LT Pro"/>
                <w:sz w:val="20"/>
                <w:szCs w:val="20"/>
              </w:rPr>
              <w:t>S</w:t>
            </w:r>
            <w:r w:rsidR="00676EB6" w:rsidRPr="004C46AC">
              <w:rPr>
                <w:rFonts w:ascii="Avenir Next LT Pro" w:eastAsia="Times New Roman" w:hAnsi="Avenir Next LT Pro"/>
                <w:sz w:val="20"/>
                <w:szCs w:val="20"/>
              </w:rPr>
              <w:t xml:space="preserve">enior </w:t>
            </w:r>
            <w:r w:rsidR="00FB0569" w:rsidRPr="004C46AC">
              <w:rPr>
                <w:rFonts w:ascii="Avenir Next LT Pro" w:eastAsia="Times New Roman" w:hAnsi="Avenir Next LT Pro"/>
                <w:sz w:val="20"/>
                <w:szCs w:val="20"/>
              </w:rPr>
              <w:t>Kite Team</w:t>
            </w:r>
          </w:p>
          <w:p w14:paraId="26EB349C" w14:textId="5FBB0BF8" w:rsidR="0034097D" w:rsidRPr="004C46AC" w:rsidRDefault="0034097D" w:rsidP="004C46AC">
            <w:pPr>
              <w:pStyle w:val="ListParagraph"/>
              <w:numPr>
                <w:ilvl w:val="1"/>
                <w:numId w:val="49"/>
              </w:numPr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4C46AC">
              <w:rPr>
                <w:rFonts w:ascii="Avenir Next LT Pro" w:eastAsia="Times New Roman" w:hAnsi="Avenir Next LT Pro"/>
                <w:sz w:val="20"/>
                <w:szCs w:val="20"/>
              </w:rPr>
              <w:t>Advance Performance Product team</w:t>
            </w:r>
          </w:p>
          <w:p w14:paraId="5B45EFCA" w14:textId="72B297E7" w:rsidR="00C01223" w:rsidRPr="00613055" w:rsidRDefault="00C01223" w:rsidP="00F411DA">
            <w:pPr>
              <w:pStyle w:val="ListParagraph"/>
              <w:spacing w:before="40" w:after="40"/>
              <w:contextualSpacing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250D06E7" w14:textId="77777777" w:rsidR="00C01223" w:rsidRPr="00613055" w:rsidRDefault="00C01223" w:rsidP="00384900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01223" w:rsidRPr="00613055" w14:paraId="447E9BD8" w14:textId="77777777" w:rsidTr="00B60E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F6C1" w14:textId="2795EC83" w:rsidR="00C01223" w:rsidRPr="00F411DA" w:rsidRDefault="00F411DA" w:rsidP="00384900">
            <w:pPr>
              <w:spacing w:before="40" w:after="40"/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</w:pPr>
            <w:r w:rsidRPr="00F411DA">
              <w:rPr>
                <w:rFonts w:ascii="Avenir Next LT Pro" w:eastAsia="Times New Roman" w:hAnsi="Avenir Next LT Pro" w:cs="Times New Roman"/>
                <w:b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330D0" w14:textId="77777777" w:rsidR="002E4CBF" w:rsidRPr="002B70D8" w:rsidRDefault="002E4CBF" w:rsidP="002E4CBF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2B70D8">
              <w:rPr>
                <w:rFonts w:ascii="Avenir Next LT Pro" w:hAnsi="Avenir Next LT Pro"/>
                <w:sz w:val="20"/>
                <w:szCs w:val="20"/>
              </w:rPr>
              <w:t>Driving licence</w:t>
            </w:r>
          </w:p>
          <w:p w14:paraId="76660FF2" w14:textId="37D4630B" w:rsidR="00C01223" w:rsidRPr="00613055" w:rsidRDefault="002E4CBF" w:rsidP="002E4C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venir Next LT Pro" w:hAnsi="Avenir Next LT Pro"/>
                <w:sz w:val="20"/>
                <w:szCs w:val="20"/>
              </w:rPr>
            </w:pPr>
            <w:r w:rsidRPr="002B70D8">
              <w:rPr>
                <w:rFonts w:ascii="Avenir Next LT Pro" w:hAnsi="Avenir Next LT Pro"/>
                <w:sz w:val="20"/>
                <w:szCs w:val="20"/>
              </w:rPr>
              <w:t>Working from home and travel required</w:t>
            </w:r>
          </w:p>
        </w:tc>
      </w:tr>
      <w:tr w:rsidR="00F411DA" w:rsidRPr="00613055" w14:paraId="17C7E3EC" w14:textId="77777777" w:rsidTr="00B60E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D4A19" w14:textId="77777777" w:rsidR="00F411DA" w:rsidRPr="00613055" w:rsidRDefault="00F411DA" w:rsidP="00384900">
            <w:pPr>
              <w:spacing w:before="40" w:after="40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8C02" w14:textId="77777777" w:rsidR="00F411DA" w:rsidRPr="002B70D8" w:rsidRDefault="00F411DA" w:rsidP="002E4CBF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</w:tc>
      </w:tr>
    </w:tbl>
    <w:p w14:paraId="04EA8AD8" w14:textId="77777777" w:rsidR="00E96F87" w:rsidRPr="00613055" w:rsidRDefault="00E96F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D91D471" w14:textId="77777777" w:rsidR="00E96F87" w:rsidRPr="00613055" w:rsidRDefault="00E96F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C0A1A32" w14:textId="1BCF8DA0" w:rsidR="006E3E25" w:rsidRPr="00613055" w:rsidRDefault="000E0882" w:rsidP="00613055">
      <w:pPr>
        <w:tabs>
          <w:tab w:val="left" w:pos="1655"/>
        </w:tabs>
        <w:spacing w:after="0"/>
        <w:jc w:val="center"/>
        <w:rPr>
          <w:rFonts w:ascii="Avenir Next LT Pro" w:hAnsi="Avenir Next LT Pro"/>
          <w:b/>
          <w:bCs/>
          <w:color w:val="00755A"/>
          <w:sz w:val="24"/>
          <w:szCs w:val="24"/>
        </w:rPr>
      </w:pPr>
      <w:r>
        <w:rPr>
          <w:rFonts w:ascii="Avenir Next LT Pro" w:hAnsi="Avenir Next LT Pro"/>
          <w:b/>
          <w:bCs/>
          <w:color w:val="00755A"/>
          <w:sz w:val="24"/>
          <w:szCs w:val="24"/>
        </w:rPr>
        <w:t>P</w:t>
      </w:r>
      <w:r w:rsidR="006E3E25" w:rsidRPr="00613055">
        <w:rPr>
          <w:rFonts w:ascii="Avenir Next LT Pro" w:hAnsi="Avenir Next LT Pro"/>
          <w:b/>
          <w:bCs/>
          <w:color w:val="00755A"/>
          <w:sz w:val="24"/>
          <w:szCs w:val="24"/>
        </w:rPr>
        <w:t>erson Profile</w:t>
      </w:r>
    </w:p>
    <w:p w14:paraId="4E6A94D9" w14:textId="77777777" w:rsidR="006E3E25" w:rsidRPr="00613055" w:rsidRDefault="006E3E25" w:rsidP="006E3E25">
      <w:pPr>
        <w:tabs>
          <w:tab w:val="left" w:pos="1655"/>
        </w:tabs>
        <w:spacing w:after="0"/>
        <w:jc w:val="center"/>
        <w:rPr>
          <w:rFonts w:ascii="Avenir Next LT Pro" w:hAnsi="Avenir Next LT Pro"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A12E4B" w:rsidRPr="00613055" w14:paraId="05469A3E" w14:textId="77777777" w:rsidTr="00C01223">
        <w:trPr>
          <w:trHeight w:val="39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70764BCB" w14:textId="6715CEDE" w:rsidR="00A12E4B" w:rsidRPr="00613055" w:rsidRDefault="00283B7E" w:rsidP="00283B7E">
            <w:pPr>
              <w:jc w:val="center"/>
              <w:rPr>
                <w:rFonts w:ascii="Avenir Next LT Pro" w:hAnsi="Avenir Next LT Pro"/>
                <w:b/>
              </w:rPr>
            </w:pPr>
            <w:r w:rsidRPr="00613055">
              <w:rPr>
                <w:rFonts w:ascii="Avenir Next LT Pro" w:hAnsi="Avenir Next LT Pro"/>
                <w:b/>
              </w:rPr>
              <w:t>Required e</w:t>
            </w:r>
            <w:r w:rsidR="00A12E4B" w:rsidRPr="00613055">
              <w:rPr>
                <w:rFonts w:ascii="Avenir Next LT Pro" w:hAnsi="Avenir Next LT Pro"/>
                <w:b/>
              </w:rPr>
              <w:t xml:space="preserve">xperience, </w:t>
            </w:r>
            <w:r w:rsidRPr="00613055">
              <w:rPr>
                <w:rFonts w:ascii="Avenir Next LT Pro" w:hAnsi="Avenir Next LT Pro"/>
                <w:b/>
              </w:rPr>
              <w:t>qualifications,</w:t>
            </w:r>
            <w:r w:rsidR="00A12E4B" w:rsidRPr="00613055">
              <w:rPr>
                <w:rFonts w:ascii="Avenir Next LT Pro" w:hAnsi="Avenir Next LT Pro"/>
                <w:b/>
              </w:rPr>
              <w:t xml:space="preserve"> and necessary knowledge </w:t>
            </w:r>
          </w:p>
        </w:tc>
      </w:tr>
      <w:tr w:rsidR="00A12E4B" w:rsidRPr="00613055" w14:paraId="10EB8D22" w14:textId="77777777" w:rsidTr="00C01223">
        <w:tc>
          <w:tcPr>
            <w:tcW w:w="4820" w:type="dxa"/>
            <w:shd w:val="clear" w:color="auto" w:fill="F2F2F2" w:themeFill="background1" w:themeFillShade="F2"/>
          </w:tcPr>
          <w:p w14:paraId="0097FACB" w14:textId="77777777" w:rsidR="00A12E4B" w:rsidRPr="00613055" w:rsidRDefault="00A12E4B" w:rsidP="006E3E25">
            <w:pPr>
              <w:spacing w:before="40" w:after="40"/>
              <w:jc w:val="center"/>
              <w:rPr>
                <w:rFonts w:ascii="Avenir Next LT Pro" w:hAnsi="Avenir Next LT Pro"/>
                <w:b/>
              </w:rPr>
            </w:pPr>
            <w:r w:rsidRPr="00613055">
              <w:rPr>
                <w:rFonts w:ascii="Avenir Next LT Pro" w:hAnsi="Avenir Next LT Pro"/>
                <w:b/>
              </w:rPr>
              <w:t>Essential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617CEF0C" w14:textId="53F57185" w:rsidR="00A12E4B" w:rsidRPr="00613055" w:rsidRDefault="00A12E4B" w:rsidP="006E3E25">
            <w:pPr>
              <w:spacing w:before="40" w:after="40"/>
              <w:jc w:val="center"/>
              <w:rPr>
                <w:rFonts w:ascii="Avenir Next LT Pro" w:hAnsi="Avenir Next LT Pro"/>
                <w:b/>
              </w:rPr>
            </w:pPr>
            <w:r w:rsidRPr="4AEEE6C2">
              <w:rPr>
                <w:rFonts w:ascii="Avenir Next LT Pro" w:hAnsi="Avenir Next LT Pro"/>
                <w:b/>
                <w:bCs/>
              </w:rPr>
              <w:t>Desir</w:t>
            </w:r>
            <w:r w:rsidR="00FC6CCD" w:rsidRPr="4AEEE6C2">
              <w:rPr>
                <w:rFonts w:ascii="Avenir Next LT Pro" w:hAnsi="Avenir Next LT Pro"/>
                <w:b/>
                <w:bCs/>
              </w:rPr>
              <w:t>able</w:t>
            </w:r>
          </w:p>
        </w:tc>
      </w:tr>
      <w:tr w:rsidR="006E3E25" w:rsidRPr="00613055" w14:paraId="3FE010CE" w14:textId="77777777">
        <w:trPr>
          <w:trHeight w:val="1514"/>
        </w:trPr>
        <w:tc>
          <w:tcPr>
            <w:tcW w:w="4820" w:type="dxa"/>
          </w:tcPr>
          <w:p w14:paraId="480709BD" w14:textId="77777777" w:rsidR="006E3E25" w:rsidRPr="00613055" w:rsidRDefault="006E3E25" w:rsidP="00077587">
            <w:pPr>
              <w:spacing w:before="40" w:after="40"/>
              <w:rPr>
                <w:rFonts w:ascii="Avenir Next LT Pro" w:hAnsi="Avenir Next LT Pro"/>
              </w:rPr>
            </w:pPr>
          </w:p>
          <w:p w14:paraId="22A2FD8A" w14:textId="22C8D5B7" w:rsidR="00FC6CCD" w:rsidRPr="00F262F6" w:rsidRDefault="00FC6CCD" w:rsidP="000E0882">
            <w:pPr>
              <w:pStyle w:val="ListParagraph"/>
              <w:numPr>
                <w:ilvl w:val="0"/>
                <w:numId w:val="48"/>
              </w:numPr>
              <w:rPr>
                <w:rFonts w:ascii="Avenir Next LT Pro" w:eastAsia="Times New Roman" w:hAnsi="Avenir Next LT Pro"/>
              </w:rPr>
            </w:pPr>
            <w:r w:rsidRPr="000E0882">
              <w:rPr>
                <w:rFonts w:ascii="Avenir Next LT Pro" w:eastAsia="Times New Roman" w:hAnsi="Avenir Next LT Pro"/>
              </w:rPr>
              <w:t xml:space="preserve">Studying for a </w:t>
            </w:r>
            <w:r w:rsidR="00670156" w:rsidRPr="000E0882">
              <w:rPr>
                <w:rFonts w:ascii="Avenir Next LT Pro" w:eastAsia="Times New Roman" w:hAnsi="Avenir Next LT Pro"/>
              </w:rPr>
              <w:t>bachelor’s or master’s</w:t>
            </w:r>
            <w:r w:rsidRPr="000E0882">
              <w:rPr>
                <w:rFonts w:ascii="Avenir Next LT Pro" w:eastAsia="Times New Roman" w:hAnsi="Avenir Next LT Pro"/>
              </w:rPr>
              <w:t xml:space="preserve"> degree in animal science</w:t>
            </w:r>
            <w:r w:rsidRPr="000E0882">
              <w:rPr>
                <w:rFonts w:ascii="Avenir Next LT Pro" w:eastAsia="Arial" w:hAnsi="Avenir Next LT Pro" w:cs="Arial"/>
              </w:rPr>
              <w:t xml:space="preserve">, Agriculture, Business or Finance </w:t>
            </w:r>
          </w:p>
          <w:p w14:paraId="24D1F730" w14:textId="77777777" w:rsidR="00F262F6" w:rsidRPr="000E0882" w:rsidRDefault="00F262F6" w:rsidP="00F262F6">
            <w:pPr>
              <w:pStyle w:val="ListParagraph"/>
              <w:rPr>
                <w:rFonts w:ascii="Avenir Next LT Pro" w:eastAsia="Times New Roman" w:hAnsi="Avenir Next LT Pro"/>
              </w:rPr>
            </w:pPr>
          </w:p>
          <w:p w14:paraId="6D95D121" w14:textId="65E32911" w:rsidR="00FC6CCD" w:rsidRPr="000E0882" w:rsidRDefault="00CB5B66" w:rsidP="000E0882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venir Next LT Pro" w:eastAsia="Arial" w:hAnsi="Avenir Next LT Pro" w:cs="Arial"/>
              </w:rPr>
            </w:pPr>
            <w:r w:rsidRPr="000E0882">
              <w:rPr>
                <w:rFonts w:ascii="Avenir Next LT Pro" w:eastAsia="Arial" w:hAnsi="Avenir Next LT Pro" w:cs="Arial"/>
              </w:rPr>
              <w:t xml:space="preserve">Previous practical dairy farming experience. </w:t>
            </w:r>
          </w:p>
          <w:p w14:paraId="00235835" w14:textId="5A1F9B0C" w:rsidR="00EA090F" w:rsidRPr="00F411DA" w:rsidRDefault="00EA090F" w:rsidP="00F411D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venir Next LT Pro" w:eastAsia="Arial" w:hAnsi="Avenir Next LT Pro" w:cs="Arial"/>
              </w:rPr>
            </w:pPr>
          </w:p>
          <w:p w14:paraId="5BD59955" w14:textId="3999BD9D" w:rsidR="00EA090F" w:rsidRPr="00BD1466" w:rsidRDefault="00EA090F" w:rsidP="00F411D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venir Next LT Pro" w:eastAsia="Arial" w:hAnsi="Avenir Next LT Pro" w:cs="Arial"/>
              </w:rPr>
            </w:pPr>
          </w:p>
          <w:p w14:paraId="73254D85" w14:textId="77777777" w:rsidR="00EA090F" w:rsidRPr="000E0882" w:rsidRDefault="00EA090F" w:rsidP="000E0882">
            <w:pPr>
              <w:pStyle w:val="ListParagraph"/>
              <w:numPr>
                <w:ilvl w:val="0"/>
                <w:numId w:val="48"/>
              </w:numPr>
              <w:rPr>
                <w:rFonts w:ascii="Avenir Next LT Pro" w:eastAsia="Times New Roman" w:hAnsi="Avenir Next LT Pro"/>
              </w:rPr>
            </w:pPr>
            <w:r w:rsidRPr="000E0882">
              <w:rPr>
                <w:rFonts w:ascii="Avenir Next LT Pro" w:eastAsia="Times New Roman" w:hAnsi="Avenir Next LT Pro"/>
              </w:rPr>
              <w:t>Excellent communication and relationship-building skills.</w:t>
            </w:r>
          </w:p>
          <w:p w14:paraId="7991822D" w14:textId="77777777" w:rsidR="00996C79" w:rsidRDefault="00996C79" w:rsidP="00F411DA">
            <w:pPr>
              <w:pStyle w:val="ListParagraph"/>
              <w:rPr>
                <w:rFonts w:ascii="Avenir Next LT Pro" w:hAnsi="Avenir Next LT Pro"/>
              </w:rPr>
            </w:pPr>
          </w:p>
          <w:p w14:paraId="11AB7418" w14:textId="2E11CC4D" w:rsidR="00996C79" w:rsidRPr="000E0882" w:rsidRDefault="00996C79" w:rsidP="000E0882">
            <w:pPr>
              <w:pStyle w:val="ListParagraph"/>
              <w:numPr>
                <w:ilvl w:val="0"/>
                <w:numId w:val="48"/>
              </w:numPr>
              <w:rPr>
                <w:rFonts w:ascii="Avenir Next LT Pro" w:eastAsia="Times New Roman" w:hAnsi="Avenir Next LT Pro"/>
              </w:rPr>
            </w:pPr>
            <w:r w:rsidRPr="000E0882">
              <w:rPr>
                <w:rFonts w:ascii="Avenir Next LT Pro" w:eastAsia="Times New Roman" w:hAnsi="Avenir Next LT Pro"/>
              </w:rPr>
              <w:t>Excellent IT and analytical skills</w:t>
            </w:r>
          </w:p>
          <w:p w14:paraId="65607F78" w14:textId="09279484" w:rsidR="006E3E25" w:rsidRPr="00613055" w:rsidRDefault="006E3E25" w:rsidP="00996C79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  <w:p w14:paraId="1798189F" w14:textId="77777777" w:rsidR="0034574F" w:rsidRPr="00613055" w:rsidRDefault="0034574F" w:rsidP="0034574F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  <w:p w14:paraId="2AFF630C" w14:textId="1E733736" w:rsidR="0034574F" w:rsidRPr="00613055" w:rsidRDefault="0034574F" w:rsidP="00996C79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  <w:p w14:paraId="37921443" w14:textId="7FD3A47E" w:rsidR="0034574F" w:rsidRPr="00613055" w:rsidRDefault="0034574F" w:rsidP="0034574F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</w:tc>
        <w:tc>
          <w:tcPr>
            <w:tcW w:w="4820" w:type="dxa"/>
          </w:tcPr>
          <w:p w14:paraId="13D421DB" w14:textId="77777777" w:rsidR="006E3E25" w:rsidRPr="00613055" w:rsidRDefault="006E3E25" w:rsidP="00077587">
            <w:pPr>
              <w:spacing w:before="40" w:after="40"/>
              <w:rPr>
                <w:rFonts w:ascii="Avenir Next LT Pro" w:hAnsi="Avenir Next LT Pro"/>
              </w:rPr>
            </w:pPr>
          </w:p>
          <w:p w14:paraId="2C509326" w14:textId="3BE95477" w:rsidR="005B5C73" w:rsidRPr="000F256F" w:rsidRDefault="005B5C73" w:rsidP="005B5C73">
            <w:pPr>
              <w:numPr>
                <w:ilvl w:val="0"/>
                <w:numId w:val="30"/>
              </w:numPr>
              <w:spacing w:after="200" w:line="276" w:lineRule="auto"/>
              <w:rPr>
                <w:rFonts w:ascii="Avenir Next LT Pro" w:hAnsi="Avenir Next LT Pro"/>
              </w:rPr>
            </w:pPr>
            <w:r w:rsidRPr="000F256F">
              <w:rPr>
                <w:rFonts w:ascii="Avenir Next LT Pro" w:hAnsi="Avenir Next LT Pro"/>
              </w:rPr>
              <w:t>Familiarity with industry-specific tools and software (e.g., dairy management systems, financial modelling tools).</w:t>
            </w:r>
          </w:p>
          <w:p w14:paraId="2A29EBAD" w14:textId="77777777" w:rsidR="005B5C73" w:rsidRDefault="005B5C73" w:rsidP="005B5C73">
            <w:pPr>
              <w:numPr>
                <w:ilvl w:val="0"/>
                <w:numId w:val="30"/>
              </w:numPr>
              <w:spacing w:after="200" w:line="276" w:lineRule="auto"/>
              <w:rPr>
                <w:rFonts w:ascii="Avenir Next LT Pro" w:hAnsi="Avenir Next LT Pro"/>
              </w:rPr>
            </w:pPr>
            <w:r w:rsidRPr="000F256F">
              <w:rPr>
                <w:rFonts w:ascii="Avenir Next LT Pro" w:hAnsi="Avenir Next LT Pro"/>
              </w:rPr>
              <w:t>Knowledge of sustainability practices in the dairy sector.</w:t>
            </w:r>
          </w:p>
          <w:p w14:paraId="668E771B" w14:textId="5933C1F5" w:rsidR="00864BD3" w:rsidRPr="00C50925" w:rsidRDefault="00864BD3" w:rsidP="00C50925">
            <w:pPr>
              <w:spacing w:before="40" w:after="40"/>
              <w:ind w:left="360"/>
              <w:rPr>
                <w:rFonts w:ascii="Avenir Next LT Pro" w:hAnsi="Avenir Next LT Pro"/>
              </w:rPr>
            </w:pPr>
          </w:p>
          <w:p w14:paraId="3C959EE2" w14:textId="77777777" w:rsidR="00864BD3" w:rsidRPr="00613055" w:rsidRDefault="00864BD3" w:rsidP="00864BD3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  <w:p w14:paraId="7761AAD2" w14:textId="11D71C51" w:rsidR="00864BD3" w:rsidRPr="00C50925" w:rsidRDefault="00864BD3" w:rsidP="00C50925">
            <w:pPr>
              <w:spacing w:before="40" w:after="40"/>
              <w:rPr>
                <w:rFonts w:ascii="Avenir Next LT Pro" w:hAnsi="Avenir Next LT Pro"/>
              </w:rPr>
            </w:pPr>
          </w:p>
          <w:p w14:paraId="7A20300B" w14:textId="7494D192" w:rsidR="00864BD3" w:rsidRPr="00613055" w:rsidRDefault="00864BD3" w:rsidP="00864BD3">
            <w:pPr>
              <w:spacing w:before="40" w:after="40"/>
              <w:ind w:left="360"/>
              <w:rPr>
                <w:rFonts w:ascii="Avenir Next LT Pro" w:hAnsi="Avenir Next LT Pro"/>
              </w:rPr>
            </w:pPr>
          </w:p>
        </w:tc>
      </w:tr>
    </w:tbl>
    <w:p w14:paraId="7CD9D749" w14:textId="4C25184F" w:rsidR="00077587" w:rsidRPr="0061305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3F90EB3" w14:textId="77777777" w:rsidR="00283B7E" w:rsidRPr="00613055" w:rsidRDefault="00283B7E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283B7E" w:rsidRPr="00613055" w14:paraId="1571A4F3" w14:textId="77777777" w:rsidTr="4AEEE6C2">
        <w:tc>
          <w:tcPr>
            <w:tcW w:w="2694" w:type="dxa"/>
            <w:shd w:val="clear" w:color="auto" w:fill="F2F2F2" w:themeFill="background1" w:themeFillShade="F2"/>
          </w:tcPr>
          <w:p w14:paraId="3A4E88A7" w14:textId="77777777" w:rsidR="00283B7E" w:rsidRPr="00613055" w:rsidRDefault="00283B7E" w:rsidP="00E511B0">
            <w:pPr>
              <w:spacing w:before="40" w:after="40"/>
              <w:rPr>
                <w:rFonts w:ascii="Avenir Next LT Pro" w:hAnsi="Avenir Next LT Pro"/>
                <w:b/>
                <w:bCs/>
              </w:rPr>
            </w:pPr>
          </w:p>
          <w:p w14:paraId="1AF97506" w14:textId="77777777" w:rsidR="00283B7E" w:rsidRPr="00613055" w:rsidRDefault="00283B7E" w:rsidP="00E511B0">
            <w:pPr>
              <w:spacing w:before="40" w:after="40"/>
              <w:rPr>
                <w:rFonts w:ascii="Avenir Next LT Pro" w:hAnsi="Avenir Next LT Pro"/>
                <w:b/>
                <w:bCs/>
              </w:rPr>
            </w:pPr>
            <w:r w:rsidRPr="00613055">
              <w:rPr>
                <w:rFonts w:ascii="Avenir Next LT Pro" w:hAnsi="Avenir Next LT Pro"/>
                <w:b/>
                <w:bCs/>
              </w:rPr>
              <w:t>Key Behaviours</w:t>
            </w:r>
          </w:p>
          <w:p w14:paraId="71DD36E5" w14:textId="77777777" w:rsidR="00864BD3" w:rsidRPr="00613055" w:rsidRDefault="00864BD3" w:rsidP="00E511B0">
            <w:pPr>
              <w:spacing w:before="40" w:after="40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6946" w:type="dxa"/>
          </w:tcPr>
          <w:p w14:paraId="232C2D36" w14:textId="497949E5" w:rsidR="00C01223" w:rsidRPr="00613055" w:rsidRDefault="00C01223" w:rsidP="00C01223">
            <w:pPr>
              <w:spacing w:before="40" w:after="40"/>
              <w:rPr>
                <w:rFonts w:ascii="Avenir Next LT Pro" w:hAnsi="Avenir Next LT Pro"/>
              </w:rPr>
            </w:pPr>
          </w:p>
          <w:p w14:paraId="3BFCA878" w14:textId="77777777" w:rsidR="007713D0" w:rsidRPr="000F256F" w:rsidRDefault="007713D0" w:rsidP="007713D0">
            <w:pPr>
              <w:numPr>
                <w:ilvl w:val="0"/>
                <w:numId w:val="30"/>
              </w:numPr>
              <w:spacing w:after="200" w:line="276" w:lineRule="auto"/>
              <w:rPr>
                <w:rFonts w:ascii="Avenir Next LT Pro" w:hAnsi="Avenir Next LT Pro"/>
              </w:rPr>
            </w:pPr>
            <w:r w:rsidRPr="000F256F">
              <w:rPr>
                <w:rFonts w:ascii="Avenir Next LT Pro" w:hAnsi="Avenir Next LT Pro"/>
              </w:rPr>
              <w:t>Client-Focused: Ability to build and maintain strong client relationships with a focus on service excellence.</w:t>
            </w:r>
          </w:p>
          <w:p w14:paraId="66D7C9F3" w14:textId="2F7FDA75" w:rsidR="007713D0" w:rsidRPr="000F256F" w:rsidRDefault="007713D0" w:rsidP="007713D0">
            <w:pPr>
              <w:numPr>
                <w:ilvl w:val="0"/>
                <w:numId w:val="30"/>
              </w:numPr>
              <w:spacing w:after="200" w:line="276" w:lineRule="auto"/>
              <w:rPr>
                <w:rFonts w:ascii="Avenir Next LT Pro" w:hAnsi="Avenir Next LT Pro"/>
              </w:rPr>
            </w:pPr>
            <w:r w:rsidRPr="000F256F">
              <w:rPr>
                <w:rFonts w:ascii="Avenir Next LT Pro" w:hAnsi="Avenir Next LT Pro"/>
              </w:rPr>
              <w:t xml:space="preserve">Results-Oriented: Driven to achieve project </w:t>
            </w:r>
            <w:r w:rsidR="00670156" w:rsidRPr="000F256F">
              <w:rPr>
                <w:rFonts w:ascii="Avenir Next LT Pro" w:hAnsi="Avenir Next LT Pro"/>
              </w:rPr>
              <w:t>goals.</w:t>
            </w:r>
            <w:r w:rsidRPr="4AEEE6C2">
              <w:rPr>
                <w:rFonts w:ascii="Avenir Next LT Pro" w:hAnsi="Avenir Next LT Pro"/>
              </w:rPr>
              <w:t xml:space="preserve"> </w:t>
            </w:r>
          </w:p>
          <w:p w14:paraId="7F6B5E9E" w14:textId="77777777" w:rsidR="007713D0" w:rsidRPr="000F256F" w:rsidRDefault="007713D0" w:rsidP="007713D0">
            <w:pPr>
              <w:numPr>
                <w:ilvl w:val="0"/>
                <w:numId w:val="30"/>
              </w:numPr>
              <w:spacing w:after="200" w:line="276" w:lineRule="auto"/>
              <w:rPr>
                <w:rFonts w:ascii="Avenir Next LT Pro" w:hAnsi="Avenir Next LT Pro"/>
              </w:rPr>
            </w:pPr>
            <w:r w:rsidRPr="000F256F">
              <w:rPr>
                <w:rFonts w:ascii="Avenir Next LT Pro" w:hAnsi="Avenir Next LT Pro"/>
              </w:rPr>
              <w:lastRenderedPageBreak/>
              <w:t>Adaptability: Ability to adapt to changing priorities and challenges in a fast-paced environment.</w:t>
            </w:r>
          </w:p>
          <w:p w14:paraId="5519D074" w14:textId="390A4B32" w:rsidR="007713D0" w:rsidRPr="000F256F" w:rsidRDefault="007713D0" w:rsidP="007713D0">
            <w:pPr>
              <w:numPr>
                <w:ilvl w:val="0"/>
                <w:numId w:val="30"/>
              </w:numPr>
              <w:spacing w:after="200" w:line="276" w:lineRule="auto"/>
              <w:rPr>
                <w:rFonts w:ascii="Avenir Next LT Pro" w:hAnsi="Avenir Next LT Pro"/>
              </w:rPr>
            </w:pPr>
            <w:r w:rsidRPr="000F256F">
              <w:rPr>
                <w:rFonts w:ascii="Avenir Next LT Pro" w:hAnsi="Avenir Next LT Pro"/>
              </w:rPr>
              <w:t xml:space="preserve">Problem-Solving: Skilled in </w:t>
            </w:r>
            <w:r w:rsidR="007833D8">
              <w:rPr>
                <w:rFonts w:ascii="Avenir Next LT Pro" w:hAnsi="Avenir Next LT Pro"/>
              </w:rPr>
              <w:t>approaching problems with a solutions focus.</w:t>
            </w:r>
          </w:p>
          <w:p w14:paraId="33A67F62" w14:textId="77777777" w:rsidR="00283B7E" w:rsidRPr="00613055" w:rsidRDefault="00283B7E" w:rsidP="00852DAA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</w:tc>
      </w:tr>
      <w:tr w:rsidR="00C01223" w:rsidRPr="00613055" w14:paraId="0347D838" w14:textId="77777777" w:rsidTr="4AEEE6C2">
        <w:tc>
          <w:tcPr>
            <w:tcW w:w="2694" w:type="dxa"/>
            <w:shd w:val="clear" w:color="auto" w:fill="F2F2F2" w:themeFill="background1" w:themeFillShade="F2"/>
          </w:tcPr>
          <w:p w14:paraId="44F2FD54" w14:textId="4B465BEF" w:rsidR="00C01223" w:rsidRPr="00613055" w:rsidRDefault="00C01223" w:rsidP="00E511B0">
            <w:pPr>
              <w:spacing w:before="40" w:after="40"/>
              <w:rPr>
                <w:rFonts w:ascii="Avenir Next LT Pro" w:hAnsi="Avenir Next LT Pro"/>
                <w:b/>
                <w:bCs/>
              </w:rPr>
            </w:pPr>
            <w:r w:rsidRPr="00613055">
              <w:rPr>
                <w:rFonts w:ascii="Avenir Next LT Pro" w:hAnsi="Avenir Next LT Pro"/>
                <w:b/>
                <w:bCs/>
              </w:rPr>
              <w:lastRenderedPageBreak/>
              <w:t>AB Agri High Performance Framework</w:t>
            </w:r>
          </w:p>
        </w:tc>
        <w:tc>
          <w:tcPr>
            <w:tcW w:w="6946" w:type="dxa"/>
          </w:tcPr>
          <w:p w14:paraId="08D582A3" w14:textId="319FECB5" w:rsidR="00C01223" w:rsidRPr="00613055" w:rsidRDefault="00E96F87" w:rsidP="00C01223">
            <w:pPr>
              <w:spacing w:before="40" w:after="40"/>
              <w:rPr>
                <w:rFonts w:ascii="Avenir Next LT Pro" w:hAnsi="Avenir Next LT Pro"/>
              </w:rPr>
            </w:pPr>
            <w:r w:rsidRPr="00613055">
              <w:rPr>
                <w:rFonts w:ascii="Avenir Next LT Pro" w:hAnsi="Avenir Next LT Pro"/>
              </w:rPr>
              <w:t xml:space="preserve">Our high-performance framework is a set of guiding behaviours which have been created with people from across our businesses to enable </w:t>
            </w:r>
            <w:proofErr w:type="gramStart"/>
            <w:r w:rsidRPr="00613055">
              <w:rPr>
                <w:rFonts w:ascii="Avenir Next LT Pro" w:hAnsi="Avenir Next LT Pro"/>
              </w:rPr>
              <w:t>great performance</w:t>
            </w:r>
            <w:proofErr w:type="gramEnd"/>
            <w:r w:rsidRPr="00613055">
              <w:rPr>
                <w:rFonts w:ascii="Avenir Next LT Pro" w:hAnsi="Avenir Next LT Pro"/>
              </w:rPr>
              <w:t xml:space="preserve"> across the organisation</w:t>
            </w:r>
            <w:r w:rsidR="00670156" w:rsidRPr="00613055">
              <w:rPr>
                <w:rFonts w:ascii="Avenir Next LT Pro" w:hAnsi="Avenir Next LT Pro"/>
              </w:rPr>
              <w:t xml:space="preserve">. </w:t>
            </w:r>
            <w:r w:rsidRPr="00613055">
              <w:rPr>
                <w:rFonts w:ascii="Avenir Next LT Pro" w:hAnsi="Avenir Next LT Pro"/>
              </w:rPr>
              <w:t>The focus is on what you can do to demonstrate high performance in your role, as well as the behavioural inputs to assist you getting there</w:t>
            </w:r>
            <w:r w:rsidR="00670156" w:rsidRPr="00613055">
              <w:rPr>
                <w:rFonts w:ascii="Avenir Next LT Pro" w:hAnsi="Avenir Next LT Pro"/>
              </w:rPr>
              <w:t xml:space="preserve">. </w:t>
            </w:r>
          </w:p>
          <w:p w14:paraId="0A4B9B1B" w14:textId="77777777" w:rsidR="00E96F87" w:rsidRPr="00613055" w:rsidRDefault="00E96F87" w:rsidP="00C01223">
            <w:pPr>
              <w:spacing w:before="40" w:after="40"/>
              <w:rPr>
                <w:rFonts w:ascii="Avenir Next LT Pro" w:hAnsi="Avenir Next LT Pro"/>
              </w:rPr>
            </w:pPr>
          </w:p>
          <w:p w14:paraId="406465CC" w14:textId="1D74B9DA" w:rsidR="00E96F87" w:rsidRPr="00613055" w:rsidRDefault="00E96F87" w:rsidP="00E96F87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ascii="Avenir Next LT Pro" w:eastAsia="Times New Roman" w:hAnsi="Avenir Next LT Pro"/>
              </w:rPr>
            </w:pPr>
            <w:r w:rsidRPr="00613055">
              <w:rPr>
                <w:rFonts w:ascii="Avenir Next LT Pro" w:eastAsia="Times New Roman" w:hAnsi="Avenir Next LT Pro"/>
              </w:rPr>
              <w:t xml:space="preserve">Pioneering – </w:t>
            </w:r>
            <w:r w:rsidR="004A4BB2" w:rsidRPr="00613055">
              <w:rPr>
                <w:rFonts w:ascii="Avenir Next LT Pro" w:eastAsia="Times New Roman" w:hAnsi="Avenir Next LT Pro"/>
              </w:rPr>
              <w:t>Curious</w:t>
            </w:r>
            <w:r w:rsidRPr="00613055">
              <w:rPr>
                <w:rFonts w:ascii="Avenir Next LT Pro" w:eastAsia="Times New Roman" w:hAnsi="Avenir Next LT Pro"/>
              </w:rPr>
              <w:t xml:space="preserve">, </w:t>
            </w:r>
            <w:r w:rsidR="00670156" w:rsidRPr="00613055">
              <w:rPr>
                <w:rFonts w:ascii="Avenir Next LT Pro" w:eastAsia="Times New Roman" w:hAnsi="Avenir Next LT Pro"/>
              </w:rPr>
              <w:t>spirited,</w:t>
            </w:r>
            <w:r w:rsidRPr="00613055">
              <w:rPr>
                <w:rFonts w:ascii="Avenir Next LT Pro" w:eastAsia="Times New Roman" w:hAnsi="Avenir Next LT Pro"/>
              </w:rPr>
              <w:t xml:space="preserve"> and bold. We lead the right way. </w:t>
            </w:r>
          </w:p>
          <w:p w14:paraId="665B1A68" w14:textId="77777777" w:rsidR="00E96F87" w:rsidRPr="00613055" w:rsidRDefault="00E96F87" w:rsidP="00E96F87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ascii="Avenir Next LT Pro" w:eastAsia="Times New Roman" w:hAnsi="Avenir Next LT Pro"/>
              </w:rPr>
            </w:pPr>
            <w:r w:rsidRPr="00613055">
              <w:rPr>
                <w:rFonts w:ascii="Avenir Next LT Pro" w:eastAsia="Times New Roman" w:hAnsi="Avenir Next LT Pro"/>
              </w:rPr>
              <w:t>Excellence – We seek excellence in all that we do.</w:t>
            </w:r>
          </w:p>
          <w:p w14:paraId="18EBFC94" w14:textId="77777777" w:rsidR="00E96F87" w:rsidRPr="00613055" w:rsidRDefault="00E96F87" w:rsidP="00E96F87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ascii="Avenir Next LT Pro" w:eastAsia="Times New Roman" w:hAnsi="Avenir Next LT Pro"/>
              </w:rPr>
            </w:pPr>
            <w:r w:rsidRPr="00613055">
              <w:rPr>
                <w:rFonts w:ascii="Avenir Next LT Pro" w:eastAsia="Times New Roman" w:hAnsi="Avenir Next LT Pro"/>
              </w:rPr>
              <w:t xml:space="preserve">Growth – We create ways for our people and customers to thrive. That’s how we keep making a difference. </w:t>
            </w:r>
          </w:p>
          <w:p w14:paraId="38ED50F7" w14:textId="628F60C3" w:rsidR="00E96F87" w:rsidRPr="00613055" w:rsidRDefault="00E96F87" w:rsidP="00E96F87">
            <w:pPr>
              <w:pStyle w:val="ListParagraph"/>
              <w:spacing w:before="40" w:after="40"/>
              <w:rPr>
                <w:rFonts w:ascii="Avenir Next LT Pro" w:eastAsia="Times New Roman" w:hAnsi="Avenir Next LT Pro"/>
              </w:rPr>
            </w:pPr>
          </w:p>
        </w:tc>
      </w:tr>
    </w:tbl>
    <w:p w14:paraId="63F14770" w14:textId="77777777" w:rsidR="00283B7E" w:rsidRPr="00613055" w:rsidRDefault="00283B7E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878FBAC" w14:textId="5F550006" w:rsidR="00077587" w:rsidRPr="0061305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8B18CFE" w14:textId="77777777" w:rsidR="00E92205" w:rsidRPr="0061305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613055" w:rsidSect="00E92205">
      <w:footerReference w:type="default" r:id="rId10"/>
      <w:headerReference w:type="first" r:id="rId11"/>
      <w:footerReference w:type="first" r:id="rId12"/>
      <w:pgSz w:w="11906" w:h="16838"/>
      <w:pgMar w:top="184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5898" w14:textId="77777777" w:rsidR="00CF1D6A" w:rsidRDefault="00CF1D6A" w:rsidP="0020039E">
      <w:pPr>
        <w:spacing w:after="0" w:line="240" w:lineRule="auto"/>
      </w:pPr>
      <w:r>
        <w:separator/>
      </w:r>
    </w:p>
  </w:endnote>
  <w:endnote w:type="continuationSeparator" w:id="0">
    <w:p w14:paraId="4EAF6E24" w14:textId="77777777" w:rsidR="00CF1D6A" w:rsidRDefault="00CF1D6A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2468BBE5" w:rsidR="00C308DF" w:rsidRDefault="00C308DF" w:rsidP="00C308DF">
    <w:pPr>
      <w:pStyle w:val="Foot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7" name="Picture 7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010D" w14:textId="77777777" w:rsidR="00CF1D6A" w:rsidRDefault="00CF1D6A" w:rsidP="0020039E">
      <w:pPr>
        <w:spacing w:after="0" w:line="240" w:lineRule="auto"/>
      </w:pPr>
      <w:r>
        <w:separator/>
      </w:r>
    </w:p>
  </w:footnote>
  <w:footnote w:type="continuationSeparator" w:id="0">
    <w:p w14:paraId="22394DEC" w14:textId="77777777" w:rsidR="00CF1D6A" w:rsidRDefault="00CF1D6A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3B39ADD3" w:rsidR="00C308DF" w:rsidRPr="006E3E25" w:rsidRDefault="00F04837">
    <w:pPr>
      <w:pStyle w:val="Header"/>
      <w:rPr>
        <w:rFonts w:ascii="Aptos" w:hAnsi="Aptos"/>
        <w:b/>
        <w:bCs/>
        <w:sz w:val="24"/>
        <w:szCs w:val="24"/>
      </w:rPr>
    </w:pPr>
    <w:r w:rsidRPr="00F04837">
      <w:rPr>
        <w:rFonts w:ascii="Arial" w:eastAsia="Arial" w:hAnsi="Arial" w:cs="Arial"/>
        <w:noProof/>
        <w:lang w:eastAsia="en-GB" w:bidi="en-GB"/>
      </w:rPr>
      <w:drawing>
        <wp:inline distT="0" distB="0" distL="0" distR="0" wp14:anchorId="2ECE4EA5" wp14:editId="69C8B29F">
          <wp:extent cx="1234440" cy="1310640"/>
          <wp:effectExtent l="0" t="0" r="381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8DF" w:rsidRPr="006E3E25">
      <w:rPr>
        <w:rFonts w:ascii="Aptos" w:hAnsi="Aptos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1BF625A" wp14:editId="14EC1FEE">
          <wp:simplePos x="0" y="0"/>
          <wp:positionH relativeFrom="column">
            <wp:posOffset>4483100</wp:posOffset>
          </wp:positionH>
          <wp:positionV relativeFrom="paragraph">
            <wp:posOffset>-208280</wp:posOffset>
          </wp:positionV>
          <wp:extent cx="1910080" cy="810895"/>
          <wp:effectExtent l="0" t="0" r="0" b="8255"/>
          <wp:wrapSquare wrapText="bothSides"/>
          <wp:docPr id="8" name="Picture 8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F605A"/>
    <w:multiLevelType w:val="hybridMultilevel"/>
    <w:tmpl w:val="0324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F39F0"/>
    <w:multiLevelType w:val="hybridMultilevel"/>
    <w:tmpl w:val="EA26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B6172"/>
    <w:multiLevelType w:val="hybridMultilevel"/>
    <w:tmpl w:val="6026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3A8D"/>
    <w:multiLevelType w:val="multilevel"/>
    <w:tmpl w:val="353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5015C"/>
    <w:multiLevelType w:val="hybridMultilevel"/>
    <w:tmpl w:val="903A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D3C54"/>
    <w:multiLevelType w:val="hybridMultilevel"/>
    <w:tmpl w:val="A328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5A6D"/>
    <w:multiLevelType w:val="hybridMultilevel"/>
    <w:tmpl w:val="6DE2F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979AA"/>
    <w:multiLevelType w:val="hybridMultilevel"/>
    <w:tmpl w:val="7986A1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17EDD"/>
    <w:multiLevelType w:val="hybridMultilevel"/>
    <w:tmpl w:val="88A8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00698"/>
    <w:multiLevelType w:val="hybridMultilevel"/>
    <w:tmpl w:val="6BCC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25E22"/>
    <w:multiLevelType w:val="hybridMultilevel"/>
    <w:tmpl w:val="23F4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F8295D"/>
    <w:multiLevelType w:val="hybridMultilevel"/>
    <w:tmpl w:val="E1C0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02A82"/>
    <w:multiLevelType w:val="hybridMultilevel"/>
    <w:tmpl w:val="071C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3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D37C75"/>
    <w:multiLevelType w:val="hybridMultilevel"/>
    <w:tmpl w:val="ECCA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D646C1"/>
    <w:multiLevelType w:val="multilevel"/>
    <w:tmpl w:val="45D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70587B"/>
    <w:multiLevelType w:val="hybridMultilevel"/>
    <w:tmpl w:val="60C290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F280C"/>
    <w:multiLevelType w:val="hybridMultilevel"/>
    <w:tmpl w:val="0010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647EB"/>
    <w:multiLevelType w:val="hybridMultilevel"/>
    <w:tmpl w:val="A4C8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465A"/>
    <w:multiLevelType w:val="hybridMultilevel"/>
    <w:tmpl w:val="4CCC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47" w15:restartNumberingAfterBreak="0">
    <w:nsid w:val="7DAF0333"/>
    <w:multiLevelType w:val="hybridMultilevel"/>
    <w:tmpl w:val="EC0C1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004742">
    <w:abstractNumId w:val="27"/>
  </w:num>
  <w:num w:numId="2" w16cid:durableId="1517424946">
    <w:abstractNumId w:val="40"/>
  </w:num>
  <w:num w:numId="3" w16cid:durableId="609245925">
    <w:abstractNumId w:val="6"/>
  </w:num>
  <w:num w:numId="4" w16cid:durableId="1822189727">
    <w:abstractNumId w:val="14"/>
  </w:num>
  <w:num w:numId="5" w16cid:durableId="1759054776">
    <w:abstractNumId w:val="35"/>
  </w:num>
  <w:num w:numId="6" w16cid:durableId="602222349">
    <w:abstractNumId w:val="7"/>
  </w:num>
  <w:num w:numId="7" w16cid:durableId="984697127">
    <w:abstractNumId w:val="33"/>
  </w:num>
  <w:num w:numId="8" w16cid:durableId="1103769425">
    <w:abstractNumId w:val="30"/>
  </w:num>
  <w:num w:numId="9" w16cid:durableId="1376739174">
    <w:abstractNumId w:val="8"/>
  </w:num>
  <w:num w:numId="10" w16cid:durableId="1858470076">
    <w:abstractNumId w:val="18"/>
  </w:num>
  <w:num w:numId="11" w16cid:durableId="2124767254">
    <w:abstractNumId w:val="37"/>
  </w:num>
  <w:num w:numId="12" w16cid:durableId="1133015001">
    <w:abstractNumId w:val="20"/>
  </w:num>
  <w:num w:numId="13" w16cid:durableId="1094864668">
    <w:abstractNumId w:val="23"/>
  </w:num>
  <w:num w:numId="14" w16cid:durableId="1833644499">
    <w:abstractNumId w:val="1"/>
  </w:num>
  <w:num w:numId="15" w16cid:durableId="1625698543">
    <w:abstractNumId w:val="11"/>
  </w:num>
  <w:num w:numId="16" w16cid:durableId="1840541574">
    <w:abstractNumId w:val="5"/>
  </w:num>
  <w:num w:numId="17" w16cid:durableId="1881042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4"/>
  </w:num>
  <w:num w:numId="19" w16cid:durableId="1162696557">
    <w:abstractNumId w:val="4"/>
  </w:num>
  <w:num w:numId="20" w16cid:durableId="1099838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39"/>
  </w:num>
  <w:num w:numId="22" w16cid:durableId="1601404175">
    <w:abstractNumId w:val="42"/>
  </w:num>
  <w:num w:numId="23" w16cid:durableId="1878420931">
    <w:abstractNumId w:val="0"/>
  </w:num>
  <w:num w:numId="24" w16cid:durableId="1078208396">
    <w:abstractNumId w:val="34"/>
  </w:num>
  <w:num w:numId="25" w16cid:durableId="1577665441">
    <w:abstractNumId w:val="32"/>
  </w:num>
  <w:num w:numId="26" w16cid:durableId="93477420">
    <w:abstractNumId w:val="46"/>
  </w:num>
  <w:num w:numId="27" w16cid:durableId="1646664576">
    <w:abstractNumId w:val="15"/>
  </w:num>
  <w:num w:numId="28" w16cid:durableId="2108303783">
    <w:abstractNumId w:val="26"/>
  </w:num>
  <w:num w:numId="29" w16cid:durableId="172574575">
    <w:abstractNumId w:val="17"/>
  </w:num>
  <w:num w:numId="30" w16cid:durableId="1156995145">
    <w:abstractNumId w:val="9"/>
  </w:num>
  <w:num w:numId="31" w16cid:durableId="870612035">
    <w:abstractNumId w:val="45"/>
  </w:num>
  <w:num w:numId="32" w16cid:durableId="1576014917">
    <w:abstractNumId w:val="36"/>
  </w:num>
  <w:num w:numId="33" w16cid:durableId="1064140491">
    <w:abstractNumId w:val="43"/>
  </w:num>
  <w:num w:numId="34" w16cid:durableId="899557612">
    <w:abstractNumId w:val="12"/>
  </w:num>
  <w:num w:numId="35" w16cid:durableId="1195265114">
    <w:abstractNumId w:val="28"/>
  </w:num>
  <w:num w:numId="36" w16cid:durableId="371155753">
    <w:abstractNumId w:val="10"/>
  </w:num>
  <w:num w:numId="37" w16cid:durableId="889269534">
    <w:abstractNumId w:val="38"/>
  </w:num>
  <w:num w:numId="38" w16cid:durableId="1236823361">
    <w:abstractNumId w:val="16"/>
  </w:num>
  <w:num w:numId="39" w16cid:durableId="135998407">
    <w:abstractNumId w:val="13"/>
  </w:num>
  <w:num w:numId="40" w16cid:durableId="2040541962">
    <w:abstractNumId w:val="21"/>
  </w:num>
  <w:num w:numId="41" w16cid:durableId="1578006309">
    <w:abstractNumId w:val="3"/>
  </w:num>
  <w:num w:numId="42" w16cid:durableId="1681346734">
    <w:abstractNumId w:val="44"/>
  </w:num>
  <w:num w:numId="43" w16cid:durableId="680471606">
    <w:abstractNumId w:val="29"/>
  </w:num>
  <w:num w:numId="44" w16cid:durableId="1917325832">
    <w:abstractNumId w:val="47"/>
  </w:num>
  <w:num w:numId="45" w16cid:durableId="1557355385">
    <w:abstractNumId w:val="2"/>
  </w:num>
  <w:num w:numId="46" w16cid:durableId="575625086">
    <w:abstractNumId w:val="25"/>
  </w:num>
  <w:num w:numId="47" w16cid:durableId="1509976457">
    <w:abstractNumId w:val="41"/>
  </w:num>
  <w:num w:numId="48" w16cid:durableId="511188471">
    <w:abstractNumId w:val="22"/>
  </w:num>
  <w:num w:numId="49" w16cid:durableId="2105762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01618"/>
    <w:rsid w:val="0000689B"/>
    <w:rsid w:val="00041BFD"/>
    <w:rsid w:val="000447D7"/>
    <w:rsid w:val="00053A9F"/>
    <w:rsid w:val="00056661"/>
    <w:rsid w:val="00061A0A"/>
    <w:rsid w:val="00077587"/>
    <w:rsid w:val="0007792A"/>
    <w:rsid w:val="00085EFC"/>
    <w:rsid w:val="000A4F13"/>
    <w:rsid w:val="000B0DB2"/>
    <w:rsid w:val="000B299D"/>
    <w:rsid w:val="000D0D6F"/>
    <w:rsid w:val="000E0882"/>
    <w:rsid w:val="000E3C91"/>
    <w:rsid w:val="000E5603"/>
    <w:rsid w:val="000F497B"/>
    <w:rsid w:val="00111E37"/>
    <w:rsid w:val="00163A3B"/>
    <w:rsid w:val="001744CA"/>
    <w:rsid w:val="00184DD9"/>
    <w:rsid w:val="00191891"/>
    <w:rsid w:val="001B7B1C"/>
    <w:rsid w:val="001D3222"/>
    <w:rsid w:val="001E2FC2"/>
    <w:rsid w:val="001F58DD"/>
    <w:rsid w:val="001F7B77"/>
    <w:rsid w:val="0020039E"/>
    <w:rsid w:val="0020233D"/>
    <w:rsid w:val="0020713A"/>
    <w:rsid w:val="0023163C"/>
    <w:rsid w:val="00240F4B"/>
    <w:rsid w:val="00252095"/>
    <w:rsid w:val="00255C6C"/>
    <w:rsid w:val="002645D0"/>
    <w:rsid w:val="00272C79"/>
    <w:rsid w:val="00275D4C"/>
    <w:rsid w:val="00276D26"/>
    <w:rsid w:val="002834DB"/>
    <w:rsid w:val="00283B7E"/>
    <w:rsid w:val="00284A02"/>
    <w:rsid w:val="002E4A25"/>
    <w:rsid w:val="002E4CBF"/>
    <w:rsid w:val="002E646D"/>
    <w:rsid w:val="002F0AFE"/>
    <w:rsid w:val="00310631"/>
    <w:rsid w:val="00330827"/>
    <w:rsid w:val="00332DBD"/>
    <w:rsid w:val="0034097D"/>
    <w:rsid w:val="0034574F"/>
    <w:rsid w:val="00352D0E"/>
    <w:rsid w:val="00375AAC"/>
    <w:rsid w:val="00382ECB"/>
    <w:rsid w:val="00387A67"/>
    <w:rsid w:val="003949B2"/>
    <w:rsid w:val="003B6AC9"/>
    <w:rsid w:val="003B7128"/>
    <w:rsid w:val="003F5364"/>
    <w:rsid w:val="003F76E6"/>
    <w:rsid w:val="0040764A"/>
    <w:rsid w:val="004107AD"/>
    <w:rsid w:val="0042170F"/>
    <w:rsid w:val="0042559A"/>
    <w:rsid w:val="004256D8"/>
    <w:rsid w:val="00440011"/>
    <w:rsid w:val="00441D44"/>
    <w:rsid w:val="00471F75"/>
    <w:rsid w:val="00474998"/>
    <w:rsid w:val="004848CC"/>
    <w:rsid w:val="00490A1B"/>
    <w:rsid w:val="004A4BB2"/>
    <w:rsid w:val="004B6A53"/>
    <w:rsid w:val="004C46AC"/>
    <w:rsid w:val="004D7973"/>
    <w:rsid w:val="00501786"/>
    <w:rsid w:val="00523401"/>
    <w:rsid w:val="00526200"/>
    <w:rsid w:val="0054020F"/>
    <w:rsid w:val="005534E5"/>
    <w:rsid w:val="00554CD7"/>
    <w:rsid w:val="00570BC8"/>
    <w:rsid w:val="00591038"/>
    <w:rsid w:val="005A54EE"/>
    <w:rsid w:val="005A58D8"/>
    <w:rsid w:val="005B5C73"/>
    <w:rsid w:val="005E5258"/>
    <w:rsid w:val="005F06E3"/>
    <w:rsid w:val="005F2B27"/>
    <w:rsid w:val="005F53EC"/>
    <w:rsid w:val="005F75F2"/>
    <w:rsid w:val="00613055"/>
    <w:rsid w:val="00620764"/>
    <w:rsid w:val="00627169"/>
    <w:rsid w:val="00641315"/>
    <w:rsid w:val="00670156"/>
    <w:rsid w:val="00676EB6"/>
    <w:rsid w:val="006D14B9"/>
    <w:rsid w:val="006E3E25"/>
    <w:rsid w:val="006F1848"/>
    <w:rsid w:val="0072114E"/>
    <w:rsid w:val="00736209"/>
    <w:rsid w:val="00765BD0"/>
    <w:rsid w:val="007713D0"/>
    <w:rsid w:val="00780FE9"/>
    <w:rsid w:val="007833D8"/>
    <w:rsid w:val="00791719"/>
    <w:rsid w:val="007975AA"/>
    <w:rsid w:val="007A66FB"/>
    <w:rsid w:val="007B3BDE"/>
    <w:rsid w:val="007B69B1"/>
    <w:rsid w:val="007D2251"/>
    <w:rsid w:val="007E2EF3"/>
    <w:rsid w:val="008219D7"/>
    <w:rsid w:val="00824371"/>
    <w:rsid w:val="00852DAA"/>
    <w:rsid w:val="008600C9"/>
    <w:rsid w:val="00860DDA"/>
    <w:rsid w:val="008639BD"/>
    <w:rsid w:val="00864BD3"/>
    <w:rsid w:val="00877DDE"/>
    <w:rsid w:val="008837AB"/>
    <w:rsid w:val="00883936"/>
    <w:rsid w:val="00893582"/>
    <w:rsid w:val="008A51E3"/>
    <w:rsid w:val="008B01A3"/>
    <w:rsid w:val="008B41F3"/>
    <w:rsid w:val="008C57B4"/>
    <w:rsid w:val="008F33DF"/>
    <w:rsid w:val="009019E7"/>
    <w:rsid w:val="009426E6"/>
    <w:rsid w:val="00950BFE"/>
    <w:rsid w:val="00964635"/>
    <w:rsid w:val="00965975"/>
    <w:rsid w:val="00983149"/>
    <w:rsid w:val="009921DE"/>
    <w:rsid w:val="00996C79"/>
    <w:rsid w:val="009D4E27"/>
    <w:rsid w:val="009E6E8F"/>
    <w:rsid w:val="009F3689"/>
    <w:rsid w:val="00A12E4B"/>
    <w:rsid w:val="00A13974"/>
    <w:rsid w:val="00A36D62"/>
    <w:rsid w:val="00A445A9"/>
    <w:rsid w:val="00A52F71"/>
    <w:rsid w:val="00A556D0"/>
    <w:rsid w:val="00A60D75"/>
    <w:rsid w:val="00A667B7"/>
    <w:rsid w:val="00A75D3B"/>
    <w:rsid w:val="00A858AA"/>
    <w:rsid w:val="00A92C8B"/>
    <w:rsid w:val="00A94E83"/>
    <w:rsid w:val="00AC395E"/>
    <w:rsid w:val="00B12695"/>
    <w:rsid w:val="00B25F9C"/>
    <w:rsid w:val="00B30736"/>
    <w:rsid w:val="00B34218"/>
    <w:rsid w:val="00B51E12"/>
    <w:rsid w:val="00B553D6"/>
    <w:rsid w:val="00B55919"/>
    <w:rsid w:val="00B570AE"/>
    <w:rsid w:val="00B60E62"/>
    <w:rsid w:val="00B94C5F"/>
    <w:rsid w:val="00B96573"/>
    <w:rsid w:val="00BC6757"/>
    <w:rsid w:val="00BD4453"/>
    <w:rsid w:val="00BF66F8"/>
    <w:rsid w:val="00BF73D2"/>
    <w:rsid w:val="00C00354"/>
    <w:rsid w:val="00C00B5A"/>
    <w:rsid w:val="00C01223"/>
    <w:rsid w:val="00C14B01"/>
    <w:rsid w:val="00C308DF"/>
    <w:rsid w:val="00C41282"/>
    <w:rsid w:val="00C4670C"/>
    <w:rsid w:val="00C50925"/>
    <w:rsid w:val="00C53132"/>
    <w:rsid w:val="00C728D5"/>
    <w:rsid w:val="00C837AD"/>
    <w:rsid w:val="00C91CBE"/>
    <w:rsid w:val="00C92DAC"/>
    <w:rsid w:val="00CA18B4"/>
    <w:rsid w:val="00CB0EF0"/>
    <w:rsid w:val="00CB5B66"/>
    <w:rsid w:val="00CE26C8"/>
    <w:rsid w:val="00CF1D6A"/>
    <w:rsid w:val="00CF55AB"/>
    <w:rsid w:val="00D1405C"/>
    <w:rsid w:val="00D156DE"/>
    <w:rsid w:val="00D266DC"/>
    <w:rsid w:val="00D27CC1"/>
    <w:rsid w:val="00D451E0"/>
    <w:rsid w:val="00D46CF3"/>
    <w:rsid w:val="00D51D28"/>
    <w:rsid w:val="00D5702B"/>
    <w:rsid w:val="00D80962"/>
    <w:rsid w:val="00D80AC8"/>
    <w:rsid w:val="00D87EC7"/>
    <w:rsid w:val="00DB059E"/>
    <w:rsid w:val="00DC2D8A"/>
    <w:rsid w:val="00E12102"/>
    <w:rsid w:val="00E16EFF"/>
    <w:rsid w:val="00E24506"/>
    <w:rsid w:val="00E250BD"/>
    <w:rsid w:val="00E2658C"/>
    <w:rsid w:val="00E364E8"/>
    <w:rsid w:val="00E41F22"/>
    <w:rsid w:val="00E636CC"/>
    <w:rsid w:val="00E71364"/>
    <w:rsid w:val="00E714A7"/>
    <w:rsid w:val="00E90873"/>
    <w:rsid w:val="00E92205"/>
    <w:rsid w:val="00E96F87"/>
    <w:rsid w:val="00EA090F"/>
    <w:rsid w:val="00EA56E4"/>
    <w:rsid w:val="00EE224C"/>
    <w:rsid w:val="00F0176F"/>
    <w:rsid w:val="00F04837"/>
    <w:rsid w:val="00F1594F"/>
    <w:rsid w:val="00F16C4F"/>
    <w:rsid w:val="00F2464F"/>
    <w:rsid w:val="00F25875"/>
    <w:rsid w:val="00F260C5"/>
    <w:rsid w:val="00F262F6"/>
    <w:rsid w:val="00F411DA"/>
    <w:rsid w:val="00F53C32"/>
    <w:rsid w:val="00F5627C"/>
    <w:rsid w:val="00F62EF9"/>
    <w:rsid w:val="00F6771B"/>
    <w:rsid w:val="00F73922"/>
    <w:rsid w:val="00F80140"/>
    <w:rsid w:val="00F87D82"/>
    <w:rsid w:val="00FB0569"/>
    <w:rsid w:val="00FC6CCD"/>
    <w:rsid w:val="00FE39A7"/>
    <w:rsid w:val="00FF60ED"/>
    <w:rsid w:val="00FF766A"/>
    <w:rsid w:val="4AEEE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3055"/>
    <w:pPr>
      <w:spacing w:after="0" w:line="240" w:lineRule="auto"/>
    </w:pPr>
  </w:style>
  <w:style w:type="paragraph" w:styleId="Revision">
    <w:name w:val="Revision"/>
    <w:hidden/>
    <w:uiPriority w:val="99"/>
    <w:semiHidden/>
    <w:rsid w:val="002E64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6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50F6A4C34374FB8570647630F26CE" ma:contentTypeVersion="8" ma:contentTypeDescription="Create a new document." ma:contentTypeScope="" ma:versionID="4554cf3991c5cf6dd3443293373d9a36">
  <xsd:schema xmlns:xsd="http://www.w3.org/2001/XMLSchema" xmlns:xs="http://www.w3.org/2001/XMLSchema" xmlns:p="http://schemas.microsoft.com/office/2006/metadata/properties" xmlns:ns2="c9968bb0-e240-4548-a5a7-623c1fc14ff8" targetNamespace="http://schemas.microsoft.com/office/2006/metadata/properties" ma:root="true" ma:fieldsID="41cadd91767f9517ba8271823cd57d0e" ns2:_="">
    <xsd:import namespace="c9968bb0-e240-4548-a5a7-623c1fc14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8bb0-e240-4548-a5a7-623c1fc14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AFC70-97F5-4BAD-A7E6-D6E4A97B98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968bb0-e240-4548-a5a7-623c1fc14f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7159EE-34FD-4B36-8763-CC0637DC8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68bb0-e240-4548-a5a7-623c1fc14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2640</Characters>
  <Application>Microsoft Office Word</Application>
  <DocSecurity>4</DocSecurity>
  <Lines>146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Salvatore Munago</cp:lastModifiedBy>
  <cp:revision>2</cp:revision>
  <cp:lastPrinted>2015-08-11T09:10:00Z</cp:lastPrinted>
  <dcterms:created xsi:type="dcterms:W3CDTF">2025-11-10T10:34:00Z</dcterms:created>
  <dcterms:modified xsi:type="dcterms:W3CDTF">2025-11-10T10:34:00Z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0x010100C1350F6A4C34374FB8570647630F26CE</vt:lpwstr>
  </property>
  <property fmtid="{D5CDD505-2E9C-101B-9397-08002B2CF9AE}" pid="3" name="Order">
    <vt:r8>1100</vt:r8>
  </property>
</Properties>
</file>