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6469"/>
      </w:tblGrid>
      <w:tr w:rsidR="00B92C9F" w14:paraId="1FEE7157" w14:textId="77777777" w:rsidTr="00B92C9F">
        <w:tc>
          <w:tcPr>
            <w:tcW w:w="2547" w:type="dxa"/>
          </w:tcPr>
          <w:p w14:paraId="6E8EA788" w14:textId="45B85509" w:rsidR="00B92C9F" w:rsidRPr="00B92C9F" w:rsidRDefault="00B92C9F" w:rsidP="00B92C9F">
            <w:pPr>
              <w:spacing w:before="40" w:after="40"/>
              <w:rPr>
                <w:b/>
                <w:bCs/>
              </w:rPr>
            </w:pPr>
            <w:r w:rsidRPr="00B92C9F">
              <w:rPr>
                <w:b/>
                <w:bCs/>
              </w:rPr>
              <w:t>Role Title:</w:t>
            </w:r>
          </w:p>
        </w:tc>
        <w:tc>
          <w:tcPr>
            <w:tcW w:w="6469" w:type="dxa"/>
          </w:tcPr>
          <w:p w14:paraId="71BDF860" w14:textId="284D226B" w:rsidR="00B92C9F" w:rsidRDefault="005A41EA" w:rsidP="00B92C9F">
            <w:pPr>
              <w:spacing w:before="40" w:after="40"/>
            </w:pPr>
            <w:r w:rsidRPr="005A41EA">
              <w:t>Technical Project Manager​</w:t>
            </w:r>
          </w:p>
        </w:tc>
      </w:tr>
      <w:tr w:rsidR="00B92C9F" w14:paraId="68FEF285" w14:textId="77777777" w:rsidTr="00B92C9F">
        <w:tc>
          <w:tcPr>
            <w:tcW w:w="2547" w:type="dxa"/>
          </w:tcPr>
          <w:p w14:paraId="197ED0D4" w14:textId="1BDD4635" w:rsidR="00B92C9F" w:rsidRPr="00B92C9F" w:rsidRDefault="00B92C9F" w:rsidP="00B92C9F">
            <w:pPr>
              <w:spacing w:before="40" w:after="40"/>
              <w:rPr>
                <w:b/>
                <w:bCs/>
              </w:rPr>
            </w:pPr>
            <w:r w:rsidRPr="00B92C9F">
              <w:rPr>
                <w:b/>
                <w:bCs/>
              </w:rPr>
              <w:t>Report to (title):</w:t>
            </w:r>
          </w:p>
        </w:tc>
        <w:tc>
          <w:tcPr>
            <w:tcW w:w="6469" w:type="dxa"/>
          </w:tcPr>
          <w:p w14:paraId="311E0DAA" w14:textId="0909C067" w:rsidR="00B92C9F" w:rsidRDefault="005A41EA" w:rsidP="00B92C9F">
            <w:pPr>
              <w:spacing w:before="40" w:after="40"/>
            </w:pPr>
            <w:r>
              <w:t>Senior Project Manager</w:t>
            </w:r>
          </w:p>
        </w:tc>
      </w:tr>
      <w:tr w:rsidR="00B92C9F" w14:paraId="375DFC07" w14:textId="77777777" w:rsidTr="00B92C9F">
        <w:tc>
          <w:tcPr>
            <w:tcW w:w="2547" w:type="dxa"/>
          </w:tcPr>
          <w:p w14:paraId="17AAC843" w14:textId="4CDC97CC" w:rsidR="00B92C9F" w:rsidRPr="00B92C9F" w:rsidRDefault="00B92C9F" w:rsidP="00B92C9F">
            <w:pPr>
              <w:spacing w:before="40" w:after="40"/>
              <w:rPr>
                <w:b/>
                <w:bCs/>
              </w:rPr>
            </w:pPr>
            <w:r w:rsidRPr="00B92C9F">
              <w:rPr>
                <w:b/>
                <w:bCs/>
              </w:rPr>
              <w:t>Function/Department:</w:t>
            </w:r>
          </w:p>
        </w:tc>
        <w:tc>
          <w:tcPr>
            <w:tcW w:w="6469" w:type="dxa"/>
          </w:tcPr>
          <w:p w14:paraId="0DD1740E" w14:textId="4C780ABC" w:rsidR="00B92C9F" w:rsidRDefault="000A382F" w:rsidP="00B92C9F">
            <w:pPr>
              <w:spacing w:before="40" w:after="40"/>
            </w:pPr>
            <w:r>
              <w:t>Project Services</w:t>
            </w:r>
          </w:p>
        </w:tc>
      </w:tr>
    </w:tbl>
    <w:p w14:paraId="67274926" w14:textId="2149F7AE" w:rsidR="009440DC" w:rsidRDefault="009440DC"/>
    <w:tbl>
      <w:tblPr>
        <w:tblStyle w:val="TableGrid"/>
        <w:tblW w:w="0" w:type="auto"/>
        <w:tblLook w:val="04A0" w:firstRow="1" w:lastRow="0" w:firstColumn="1" w:lastColumn="0" w:noHBand="0" w:noVBand="1"/>
      </w:tblPr>
      <w:tblGrid>
        <w:gridCol w:w="9016"/>
      </w:tblGrid>
      <w:tr w:rsidR="00B92C9F" w14:paraId="3075BFA8" w14:textId="77777777" w:rsidTr="0008553A">
        <w:tc>
          <w:tcPr>
            <w:tcW w:w="9016" w:type="dxa"/>
            <w:shd w:val="clear" w:color="auto" w:fill="E7E6E6" w:themeFill="background2"/>
          </w:tcPr>
          <w:p w14:paraId="4A08035C" w14:textId="6275CCE3" w:rsidR="00B92C9F" w:rsidRPr="00B92C9F" w:rsidRDefault="002C555F" w:rsidP="00DA556C">
            <w:pPr>
              <w:spacing w:before="60" w:after="60"/>
              <w:jc w:val="center"/>
              <w:rPr>
                <w:b/>
                <w:bCs/>
              </w:rPr>
            </w:pPr>
            <w:r w:rsidRPr="00B92C9F">
              <w:rPr>
                <w:b/>
                <w:bCs/>
              </w:rPr>
              <w:t xml:space="preserve">ABF </w:t>
            </w:r>
            <w:r>
              <w:rPr>
                <w:b/>
                <w:bCs/>
              </w:rPr>
              <w:t>BTS</w:t>
            </w:r>
            <w:r w:rsidRPr="00B92C9F">
              <w:rPr>
                <w:b/>
                <w:bCs/>
              </w:rPr>
              <w:t xml:space="preserve"> Centre Overview</w:t>
            </w:r>
          </w:p>
        </w:tc>
      </w:tr>
      <w:tr w:rsidR="00B92C9F" w14:paraId="17920A9C" w14:textId="77777777" w:rsidTr="00B92C9F">
        <w:tc>
          <w:tcPr>
            <w:tcW w:w="9016" w:type="dxa"/>
          </w:tcPr>
          <w:p w14:paraId="304664B4" w14:textId="7C1F7791" w:rsidR="00B92C9F" w:rsidRDefault="00F93628">
            <w:r w:rsidRPr="00E46CD8">
              <w:t>We support all business globally under the Associated British Foods (ABF) umbrella each with different requirements and levels of IT maturity. This means that we get the opportunity to work internationally with a variety of technology and solutions so while we have a wide variety of these listed in our role profiles, we don’t expect you to be an expert in them all. Our teams are made up of great people with different levels of experience and we actively support development in a direction that works best for you</w:t>
            </w:r>
            <w:r>
              <w:t>.</w:t>
            </w:r>
          </w:p>
        </w:tc>
      </w:tr>
    </w:tbl>
    <w:p w14:paraId="2DAF9578" w14:textId="77777777"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B92C9F" w14:paraId="752A5388" w14:textId="77777777" w:rsidTr="0008553A">
        <w:tc>
          <w:tcPr>
            <w:tcW w:w="9016" w:type="dxa"/>
            <w:shd w:val="clear" w:color="auto" w:fill="E7E6E6" w:themeFill="background2"/>
          </w:tcPr>
          <w:p w14:paraId="066BEB30" w14:textId="297476B0" w:rsidR="00B92C9F" w:rsidRPr="00B92C9F" w:rsidRDefault="00B92C9F" w:rsidP="00DA556C">
            <w:pPr>
              <w:spacing w:before="60" w:after="60"/>
              <w:jc w:val="center"/>
              <w:rPr>
                <w:b/>
                <w:bCs/>
              </w:rPr>
            </w:pPr>
            <w:r w:rsidRPr="00B92C9F">
              <w:rPr>
                <w:b/>
                <w:bCs/>
              </w:rPr>
              <w:t>Role Summary</w:t>
            </w:r>
          </w:p>
        </w:tc>
      </w:tr>
      <w:tr w:rsidR="00B92C9F" w14:paraId="1616DFEB" w14:textId="77777777" w:rsidTr="00B92C9F">
        <w:tc>
          <w:tcPr>
            <w:tcW w:w="9016" w:type="dxa"/>
          </w:tcPr>
          <w:p w14:paraId="4A84CE16" w14:textId="6A7F39E9" w:rsidR="00C52F02" w:rsidRDefault="00C52F02" w:rsidP="00C52F02">
            <w:r>
              <w:t xml:space="preserve">The role is responsible for the </w:t>
            </w:r>
            <w:r w:rsidR="003F0EED">
              <w:t>end-to-end</w:t>
            </w:r>
            <w:r>
              <w:t xml:space="preserve"> delivery of projects ensuring that they are delivered on time, within budget and to the full scope as detailed in the project brief.​</w:t>
            </w:r>
          </w:p>
          <w:p w14:paraId="63E2F815" w14:textId="77777777" w:rsidR="00C52F02" w:rsidRDefault="00C52F02" w:rsidP="00C52F02"/>
          <w:p w14:paraId="73D38EB6" w14:textId="11AC8A25" w:rsidR="00B92C9F" w:rsidRDefault="00C52F02" w:rsidP="00C52F02">
            <w:r>
              <w:t>The role will oversee the delivery of assigned projects within the IT project portfolio.</w:t>
            </w:r>
          </w:p>
        </w:tc>
      </w:tr>
    </w:tbl>
    <w:p w14:paraId="667F0F50" w14:textId="4D65FE21"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B92C9F" w14:paraId="43718B39" w14:textId="77777777" w:rsidTr="0008553A">
        <w:tc>
          <w:tcPr>
            <w:tcW w:w="9016" w:type="dxa"/>
            <w:shd w:val="clear" w:color="auto" w:fill="E7E6E6" w:themeFill="background2"/>
          </w:tcPr>
          <w:p w14:paraId="27B0C490" w14:textId="01347AAD" w:rsidR="00B92C9F" w:rsidRPr="00B92C9F" w:rsidRDefault="00B92C9F" w:rsidP="00DA556C">
            <w:pPr>
              <w:spacing w:before="60" w:after="60"/>
              <w:jc w:val="center"/>
              <w:rPr>
                <w:b/>
                <w:bCs/>
              </w:rPr>
            </w:pPr>
            <w:r w:rsidRPr="00B92C9F">
              <w:rPr>
                <w:b/>
                <w:bCs/>
              </w:rPr>
              <w:t>Role Responsibilities/Accountabilities</w:t>
            </w:r>
          </w:p>
        </w:tc>
      </w:tr>
      <w:tr w:rsidR="00B92C9F" w14:paraId="1CB215F4" w14:textId="77777777" w:rsidTr="00B92C9F">
        <w:tc>
          <w:tcPr>
            <w:tcW w:w="9016" w:type="dxa"/>
          </w:tcPr>
          <w:p w14:paraId="75F6EB69" w14:textId="424276A3" w:rsidR="00B92C9F" w:rsidRDefault="00C52F02" w:rsidP="00C52F02">
            <w:r>
              <w:t xml:space="preserve">Planning and Management of the </w:t>
            </w:r>
            <w:r w:rsidR="00C41BFF">
              <w:t>end-to-end</w:t>
            </w:r>
            <w:r>
              <w:t xml:space="preserve"> life cycle of projects​​</w:t>
            </w:r>
          </w:p>
        </w:tc>
      </w:tr>
      <w:tr w:rsidR="00B92C9F" w14:paraId="7C78D27E" w14:textId="77777777" w:rsidTr="00B92C9F">
        <w:tc>
          <w:tcPr>
            <w:tcW w:w="9016" w:type="dxa"/>
          </w:tcPr>
          <w:p w14:paraId="77010063" w14:textId="3D16315C" w:rsidR="00B92C9F" w:rsidRDefault="00A70DEF">
            <w:r>
              <w:t>Planning of a portfolio of projects​</w:t>
            </w:r>
          </w:p>
        </w:tc>
      </w:tr>
      <w:tr w:rsidR="00B92C9F" w14:paraId="4C72EECF" w14:textId="77777777" w:rsidTr="00B92C9F">
        <w:tc>
          <w:tcPr>
            <w:tcW w:w="9016" w:type="dxa"/>
          </w:tcPr>
          <w:p w14:paraId="423027C8" w14:textId="396886DF" w:rsidR="00B92C9F" w:rsidRDefault="00A70DEF">
            <w:r>
              <w:t>Facilitate Project Definition Workshops​</w:t>
            </w:r>
          </w:p>
        </w:tc>
      </w:tr>
      <w:tr w:rsidR="00B92C9F" w14:paraId="701C4604" w14:textId="77777777" w:rsidTr="00B92C9F">
        <w:tc>
          <w:tcPr>
            <w:tcW w:w="9016" w:type="dxa"/>
          </w:tcPr>
          <w:p w14:paraId="70405C27" w14:textId="3AEA6157" w:rsidR="00B92C9F" w:rsidRDefault="00A70DEF">
            <w:r>
              <w:t>Produce Project Initiation Documents​</w:t>
            </w:r>
          </w:p>
        </w:tc>
      </w:tr>
      <w:tr w:rsidR="00A70DEF" w14:paraId="754ECB2C" w14:textId="77777777" w:rsidTr="00B92C9F">
        <w:tc>
          <w:tcPr>
            <w:tcW w:w="9016" w:type="dxa"/>
          </w:tcPr>
          <w:p w14:paraId="748A3637" w14:textId="40CFEACE" w:rsidR="00A70DEF" w:rsidRDefault="00A70DEF">
            <w:r>
              <w:t>Financial Management​</w:t>
            </w:r>
          </w:p>
        </w:tc>
      </w:tr>
      <w:tr w:rsidR="00A70DEF" w14:paraId="7ED1026F" w14:textId="77777777" w:rsidTr="00B92C9F">
        <w:tc>
          <w:tcPr>
            <w:tcW w:w="9016" w:type="dxa"/>
          </w:tcPr>
          <w:p w14:paraId="12EF3BAC" w14:textId="0D84043C" w:rsidR="00A70DEF" w:rsidRDefault="000362EF">
            <w:r>
              <w:t xml:space="preserve">Project Administration including weekly highlight reports, </w:t>
            </w:r>
            <w:proofErr w:type="gramStart"/>
            <w:r>
              <w:t>minutes</w:t>
            </w:r>
            <w:proofErr w:type="gramEnd"/>
            <w:r>
              <w:t xml:space="preserve"> and Risk Register​</w:t>
            </w:r>
          </w:p>
        </w:tc>
      </w:tr>
      <w:tr w:rsidR="00A70DEF" w14:paraId="72643D16" w14:textId="77777777" w:rsidTr="00B92C9F">
        <w:tc>
          <w:tcPr>
            <w:tcW w:w="9016" w:type="dxa"/>
          </w:tcPr>
          <w:p w14:paraId="36E7B700" w14:textId="4EE1FCAD" w:rsidR="00A70DEF" w:rsidRDefault="000362EF">
            <w:r>
              <w:t>Change Management​</w:t>
            </w:r>
          </w:p>
        </w:tc>
      </w:tr>
      <w:tr w:rsidR="00A70DEF" w14:paraId="60236B64" w14:textId="77777777" w:rsidTr="00B92C9F">
        <w:tc>
          <w:tcPr>
            <w:tcW w:w="9016" w:type="dxa"/>
          </w:tcPr>
          <w:p w14:paraId="2B75C56B" w14:textId="2F9106ED" w:rsidR="00A70DEF" w:rsidRDefault="000362EF">
            <w:r>
              <w:t>Quality Management​</w:t>
            </w:r>
          </w:p>
        </w:tc>
      </w:tr>
      <w:tr w:rsidR="000362EF" w14:paraId="042FB148" w14:textId="77777777" w:rsidTr="00B92C9F">
        <w:tc>
          <w:tcPr>
            <w:tcW w:w="9016" w:type="dxa"/>
          </w:tcPr>
          <w:p w14:paraId="0CF09278" w14:textId="6B23A371" w:rsidR="000362EF" w:rsidRDefault="000362EF">
            <w:r>
              <w:t>Effective resource scheduling​</w:t>
            </w:r>
          </w:p>
        </w:tc>
      </w:tr>
      <w:tr w:rsidR="000362EF" w14:paraId="3E8753DD" w14:textId="77777777" w:rsidTr="00B92C9F">
        <w:tc>
          <w:tcPr>
            <w:tcW w:w="9016" w:type="dxa"/>
          </w:tcPr>
          <w:p w14:paraId="7CC22160" w14:textId="5022F54D" w:rsidR="000362EF" w:rsidRDefault="000362EF">
            <w:r>
              <w:t>Ensure seamless service transition including relevant, authorised documentation</w:t>
            </w:r>
          </w:p>
        </w:tc>
      </w:tr>
    </w:tbl>
    <w:p w14:paraId="5CD31ABE" w14:textId="1A50B028" w:rsidR="00B92C9F" w:rsidRDefault="00B92C9F">
      <w:pPr>
        <w:rPr>
          <w:sz w:val="10"/>
          <w:szCs w:val="10"/>
        </w:rPr>
      </w:pPr>
    </w:p>
    <w:tbl>
      <w:tblPr>
        <w:tblStyle w:val="TableGrid"/>
        <w:tblW w:w="0" w:type="auto"/>
        <w:tblLook w:val="04A0" w:firstRow="1" w:lastRow="0" w:firstColumn="1" w:lastColumn="0" w:noHBand="0" w:noVBand="1"/>
      </w:tblPr>
      <w:tblGrid>
        <w:gridCol w:w="9016"/>
      </w:tblGrid>
      <w:tr w:rsidR="00261F30" w14:paraId="0874DAFC" w14:textId="77777777" w:rsidTr="00724AC2">
        <w:tc>
          <w:tcPr>
            <w:tcW w:w="9016" w:type="dxa"/>
            <w:shd w:val="clear" w:color="auto" w:fill="E7E6E6" w:themeFill="background2"/>
          </w:tcPr>
          <w:p w14:paraId="448DA161" w14:textId="2830D629" w:rsidR="00261F30" w:rsidRPr="007F0864" w:rsidRDefault="00261F30" w:rsidP="00724AC2">
            <w:pPr>
              <w:spacing w:before="60" w:after="60"/>
              <w:jc w:val="center"/>
              <w:rPr>
                <w:b/>
                <w:bCs/>
              </w:rPr>
            </w:pPr>
            <w:r>
              <w:rPr>
                <w:b/>
                <w:bCs/>
              </w:rPr>
              <w:t>Shift/Working Pattern</w:t>
            </w:r>
          </w:p>
        </w:tc>
      </w:tr>
      <w:tr w:rsidR="00261F30" w14:paraId="0B3F2004" w14:textId="77777777" w:rsidTr="00724AC2">
        <w:tc>
          <w:tcPr>
            <w:tcW w:w="9016" w:type="dxa"/>
          </w:tcPr>
          <w:p w14:paraId="0601B9BC" w14:textId="00CE93F9" w:rsidR="00261F30" w:rsidRDefault="0031329B" w:rsidP="00724AC2">
            <w:r w:rsidRPr="0031329B">
              <w:t>•</w:t>
            </w:r>
            <w:r w:rsidRPr="0031329B">
              <w:tab/>
              <w:t>This role is a 37.5hour week Monday – Friday</w:t>
            </w:r>
          </w:p>
        </w:tc>
      </w:tr>
    </w:tbl>
    <w:p w14:paraId="12B150E7" w14:textId="77777777" w:rsidR="00261F30" w:rsidRPr="00261F30" w:rsidRDefault="00261F30">
      <w:pPr>
        <w:rPr>
          <w:sz w:val="10"/>
          <w:szCs w:val="10"/>
        </w:rPr>
      </w:pPr>
    </w:p>
    <w:tbl>
      <w:tblPr>
        <w:tblStyle w:val="TableGrid"/>
        <w:tblW w:w="0" w:type="auto"/>
        <w:tblLook w:val="04A0" w:firstRow="1" w:lastRow="0" w:firstColumn="1" w:lastColumn="0" w:noHBand="0" w:noVBand="1"/>
      </w:tblPr>
      <w:tblGrid>
        <w:gridCol w:w="4508"/>
        <w:gridCol w:w="4508"/>
      </w:tblGrid>
      <w:tr w:rsidR="0073263B" w14:paraId="3AB236FC" w14:textId="77777777" w:rsidTr="0008553A">
        <w:tc>
          <w:tcPr>
            <w:tcW w:w="9016" w:type="dxa"/>
            <w:gridSpan w:val="2"/>
            <w:shd w:val="clear" w:color="auto" w:fill="E7E6E6" w:themeFill="background2"/>
          </w:tcPr>
          <w:p w14:paraId="3CCA5F2E" w14:textId="59EB3618" w:rsidR="0073263B" w:rsidRPr="0073263B" w:rsidRDefault="0073263B" w:rsidP="0008553A">
            <w:pPr>
              <w:spacing w:before="60" w:after="60"/>
              <w:jc w:val="center"/>
              <w:rPr>
                <w:b/>
                <w:bCs/>
              </w:rPr>
            </w:pPr>
            <w:r w:rsidRPr="0073263B">
              <w:rPr>
                <w:b/>
                <w:bCs/>
              </w:rPr>
              <w:t>Experience, Knowledge, Skills &amp; Attributes</w:t>
            </w:r>
          </w:p>
        </w:tc>
      </w:tr>
      <w:tr w:rsidR="0073263B" w14:paraId="110D7EC4" w14:textId="77777777" w:rsidTr="0073263B">
        <w:tc>
          <w:tcPr>
            <w:tcW w:w="4508" w:type="dxa"/>
          </w:tcPr>
          <w:p w14:paraId="61F44221" w14:textId="7ACC5A49" w:rsidR="0073263B" w:rsidRDefault="0073263B" w:rsidP="0008553A">
            <w:pPr>
              <w:spacing w:before="60" w:after="60"/>
              <w:jc w:val="center"/>
            </w:pPr>
            <w:r>
              <w:t>Essential</w:t>
            </w:r>
          </w:p>
        </w:tc>
        <w:tc>
          <w:tcPr>
            <w:tcW w:w="4508" w:type="dxa"/>
          </w:tcPr>
          <w:p w14:paraId="7299CAFF" w14:textId="5C12AE51" w:rsidR="0073263B" w:rsidRDefault="0073263B" w:rsidP="0008553A">
            <w:pPr>
              <w:spacing w:before="60" w:after="60"/>
              <w:jc w:val="center"/>
            </w:pPr>
            <w:r>
              <w:t>Desirable</w:t>
            </w:r>
          </w:p>
        </w:tc>
      </w:tr>
      <w:tr w:rsidR="0073263B" w14:paraId="4A979321" w14:textId="77777777" w:rsidTr="0073263B">
        <w:tc>
          <w:tcPr>
            <w:tcW w:w="4508" w:type="dxa"/>
          </w:tcPr>
          <w:p w14:paraId="4DC4EEDB" w14:textId="151E4E4B" w:rsidR="0073263B" w:rsidRDefault="004C708D">
            <w:r>
              <w:t xml:space="preserve">Proven </w:t>
            </w:r>
            <w:r w:rsidR="004827AD">
              <w:t xml:space="preserve">track record of managing </w:t>
            </w:r>
            <w:r w:rsidR="001A3526">
              <w:t xml:space="preserve">IT </w:t>
            </w:r>
            <w:r w:rsidR="004827AD">
              <w:t xml:space="preserve">Infrastructure </w:t>
            </w:r>
            <w:r w:rsidR="00D46C38" w:rsidRPr="00D46C38">
              <w:t>Project</w:t>
            </w:r>
            <w:r w:rsidR="004827AD">
              <w:t>s</w:t>
            </w:r>
          </w:p>
        </w:tc>
        <w:tc>
          <w:tcPr>
            <w:tcW w:w="4508" w:type="dxa"/>
          </w:tcPr>
          <w:p w14:paraId="170C369B" w14:textId="7B32A3ED" w:rsidR="0073263B" w:rsidRDefault="00E03183">
            <w:r w:rsidRPr="00E03183">
              <w:t>Knowledge of IT platforms</w:t>
            </w:r>
            <w:r w:rsidR="009E30E8">
              <w:t xml:space="preserve">, </w:t>
            </w:r>
            <w:proofErr w:type="gramStart"/>
            <w:r w:rsidR="009E30E8">
              <w:t>infrastructure</w:t>
            </w:r>
            <w:proofErr w:type="gramEnd"/>
            <w:r w:rsidRPr="00E03183">
              <w:t xml:space="preserve"> and applications</w:t>
            </w:r>
          </w:p>
        </w:tc>
      </w:tr>
      <w:tr w:rsidR="0008553A" w14:paraId="0CD4FEEA" w14:textId="77777777" w:rsidTr="0073263B">
        <w:tc>
          <w:tcPr>
            <w:tcW w:w="4508" w:type="dxa"/>
          </w:tcPr>
          <w:p w14:paraId="3FB1D359" w14:textId="55FCFE45" w:rsidR="0008553A" w:rsidRDefault="00D46C38">
            <w:r w:rsidRPr="00D46C38">
              <w:t>Proven customer service skills </w:t>
            </w:r>
          </w:p>
        </w:tc>
        <w:tc>
          <w:tcPr>
            <w:tcW w:w="4508" w:type="dxa"/>
          </w:tcPr>
          <w:p w14:paraId="2405C7F6" w14:textId="5B3FE2C5" w:rsidR="0008553A" w:rsidRDefault="008A13CC">
            <w:r w:rsidRPr="006E4346">
              <w:t xml:space="preserve">Formal Project Management </w:t>
            </w:r>
            <w:r w:rsidR="00712D96">
              <w:t>Certification</w:t>
            </w:r>
          </w:p>
        </w:tc>
      </w:tr>
      <w:tr w:rsidR="0008553A" w14:paraId="2FA06C30" w14:textId="77777777" w:rsidTr="0073263B">
        <w:tc>
          <w:tcPr>
            <w:tcW w:w="4508" w:type="dxa"/>
          </w:tcPr>
          <w:p w14:paraId="3CA0E5B7" w14:textId="517B2969" w:rsidR="0008553A" w:rsidRDefault="002039E6">
            <w:r w:rsidRPr="002039E6">
              <w:t>Ability to take ownership of and progress issues to resolution</w:t>
            </w:r>
          </w:p>
        </w:tc>
        <w:tc>
          <w:tcPr>
            <w:tcW w:w="4508" w:type="dxa"/>
          </w:tcPr>
          <w:p w14:paraId="03996ABC" w14:textId="735EA5ED" w:rsidR="0008553A" w:rsidRDefault="008A13CC">
            <w:r w:rsidRPr="006E4346">
              <w:t>ITIL Foundation</w:t>
            </w:r>
            <w:r w:rsidR="00712D96">
              <w:t xml:space="preserve"> Certification</w:t>
            </w:r>
          </w:p>
        </w:tc>
      </w:tr>
      <w:tr w:rsidR="0008553A" w14:paraId="46BE354E" w14:textId="77777777" w:rsidTr="0073263B">
        <w:tc>
          <w:tcPr>
            <w:tcW w:w="4508" w:type="dxa"/>
          </w:tcPr>
          <w:p w14:paraId="395360A7" w14:textId="701AC2F7" w:rsidR="0008553A" w:rsidRDefault="00805062">
            <w:r w:rsidRPr="002039E6">
              <w:t>Experience of running multiple concurrent projects </w:t>
            </w:r>
          </w:p>
        </w:tc>
        <w:tc>
          <w:tcPr>
            <w:tcW w:w="4508" w:type="dxa"/>
          </w:tcPr>
          <w:p w14:paraId="4EAFBBA3" w14:textId="1DD72FC8" w:rsidR="0008553A" w:rsidRDefault="0008553A"/>
        </w:tc>
      </w:tr>
      <w:tr w:rsidR="0008553A" w14:paraId="02ABAAE8" w14:textId="77777777" w:rsidTr="0073263B">
        <w:tc>
          <w:tcPr>
            <w:tcW w:w="4508" w:type="dxa"/>
          </w:tcPr>
          <w:p w14:paraId="66AE17D8" w14:textId="60A59DED" w:rsidR="0008553A" w:rsidRDefault="00805062">
            <w:r>
              <w:t>Ability to work as part of a team and on own initiative</w:t>
            </w:r>
          </w:p>
        </w:tc>
        <w:tc>
          <w:tcPr>
            <w:tcW w:w="4508" w:type="dxa"/>
          </w:tcPr>
          <w:p w14:paraId="3FD5A870" w14:textId="4BD675BC" w:rsidR="0008553A" w:rsidRDefault="0008553A"/>
        </w:tc>
      </w:tr>
      <w:tr w:rsidR="00805062" w14:paraId="3EB64307" w14:textId="77777777" w:rsidTr="0073263B">
        <w:tc>
          <w:tcPr>
            <w:tcW w:w="4508" w:type="dxa"/>
          </w:tcPr>
          <w:p w14:paraId="7283B040" w14:textId="73B9DAFB" w:rsidR="00805062" w:rsidRDefault="00805062" w:rsidP="00805062">
            <w:r w:rsidRPr="00F35907">
              <w:t>Excellent communication skills</w:t>
            </w:r>
          </w:p>
        </w:tc>
        <w:tc>
          <w:tcPr>
            <w:tcW w:w="4508" w:type="dxa"/>
          </w:tcPr>
          <w:p w14:paraId="410D850E" w14:textId="77777777" w:rsidR="00805062" w:rsidRDefault="00805062" w:rsidP="00805062"/>
        </w:tc>
      </w:tr>
      <w:tr w:rsidR="00805062" w14:paraId="449437F4" w14:textId="77777777" w:rsidTr="0073263B">
        <w:tc>
          <w:tcPr>
            <w:tcW w:w="4508" w:type="dxa"/>
          </w:tcPr>
          <w:p w14:paraId="6A2692D0" w14:textId="3C12CB91" w:rsidR="00805062" w:rsidRDefault="00805062" w:rsidP="00805062">
            <w:r w:rsidRPr="007B18AF">
              <w:t>Ability to work under pressure</w:t>
            </w:r>
          </w:p>
        </w:tc>
        <w:tc>
          <w:tcPr>
            <w:tcW w:w="4508" w:type="dxa"/>
          </w:tcPr>
          <w:p w14:paraId="64DB1A7E" w14:textId="77777777" w:rsidR="00805062" w:rsidRDefault="00805062" w:rsidP="00805062"/>
        </w:tc>
      </w:tr>
      <w:tr w:rsidR="00805062" w14:paraId="10DF8C72" w14:textId="77777777" w:rsidTr="0073263B">
        <w:tc>
          <w:tcPr>
            <w:tcW w:w="4508" w:type="dxa"/>
          </w:tcPr>
          <w:p w14:paraId="2C3F03A6" w14:textId="32C98787" w:rsidR="00805062" w:rsidRDefault="001F3107" w:rsidP="00805062">
            <w:r>
              <w:lastRenderedPageBreak/>
              <w:t>Experience of managing budgets</w:t>
            </w:r>
          </w:p>
        </w:tc>
        <w:tc>
          <w:tcPr>
            <w:tcW w:w="4508" w:type="dxa"/>
          </w:tcPr>
          <w:p w14:paraId="087BCFCC" w14:textId="77777777" w:rsidR="00805062" w:rsidRDefault="00805062" w:rsidP="00805062"/>
        </w:tc>
      </w:tr>
      <w:tr w:rsidR="008A13CC" w14:paraId="7328D5DB" w14:textId="77777777" w:rsidTr="0073263B">
        <w:tc>
          <w:tcPr>
            <w:tcW w:w="4508" w:type="dxa"/>
          </w:tcPr>
          <w:p w14:paraId="1660CC6A" w14:textId="4C3CF1F5" w:rsidR="008A13CC" w:rsidRDefault="00712D96" w:rsidP="00805062">
            <w:r>
              <w:t>Experience of Sta</w:t>
            </w:r>
            <w:r w:rsidR="003046CD">
              <w:t>keholder Management</w:t>
            </w:r>
          </w:p>
        </w:tc>
        <w:tc>
          <w:tcPr>
            <w:tcW w:w="4508" w:type="dxa"/>
          </w:tcPr>
          <w:p w14:paraId="1A8ECBB0" w14:textId="77777777" w:rsidR="008A13CC" w:rsidRDefault="008A13CC" w:rsidP="00805062"/>
        </w:tc>
      </w:tr>
      <w:tr w:rsidR="008A13CC" w14:paraId="66D06B32" w14:textId="77777777" w:rsidTr="0073263B">
        <w:tc>
          <w:tcPr>
            <w:tcW w:w="4508" w:type="dxa"/>
          </w:tcPr>
          <w:p w14:paraId="777090FF" w14:textId="406F53FE" w:rsidR="008A13CC" w:rsidRDefault="008A13CC" w:rsidP="00805062">
            <w:r w:rsidRPr="00786D8C">
              <w:t>Resilience &amp; Integrity</w:t>
            </w:r>
          </w:p>
        </w:tc>
        <w:tc>
          <w:tcPr>
            <w:tcW w:w="4508" w:type="dxa"/>
          </w:tcPr>
          <w:p w14:paraId="34777BAD" w14:textId="77777777" w:rsidR="008A13CC" w:rsidRDefault="008A13CC" w:rsidP="00805062"/>
        </w:tc>
      </w:tr>
    </w:tbl>
    <w:p w14:paraId="5D19B3C6" w14:textId="77777777" w:rsidR="0073263B" w:rsidRPr="00261F30" w:rsidRDefault="0073263B">
      <w:pPr>
        <w:rPr>
          <w:sz w:val="10"/>
          <w:szCs w:val="10"/>
        </w:rPr>
      </w:pPr>
    </w:p>
    <w:tbl>
      <w:tblPr>
        <w:tblStyle w:val="TableGrid"/>
        <w:tblW w:w="0" w:type="auto"/>
        <w:tblLook w:val="04A0" w:firstRow="1" w:lastRow="0" w:firstColumn="1" w:lastColumn="0" w:noHBand="0" w:noVBand="1"/>
      </w:tblPr>
      <w:tblGrid>
        <w:gridCol w:w="9016"/>
      </w:tblGrid>
      <w:tr w:rsidR="007F0864" w14:paraId="17457946" w14:textId="77777777" w:rsidTr="0008553A">
        <w:tc>
          <w:tcPr>
            <w:tcW w:w="9016" w:type="dxa"/>
            <w:shd w:val="clear" w:color="auto" w:fill="E7E6E6" w:themeFill="background2"/>
          </w:tcPr>
          <w:p w14:paraId="3D3AE3E4" w14:textId="07112B2D" w:rsidR="007F0864" w:rsidRPr="007F0864" w:rsidRDefault="007F0864" w:rsidP="00DA556C">
            <w:pPr>
              <w:spacing w:before="60" w:after="60"/>
              <w:jc w:val="center"/>
              <w:rPr>
                <w:b/>
                <w:bCs/>
              </w:rPr>
            </w:pPr>
            <w:r w:rsidRPr="007F0864">
              <w:rPr>
                <w:b/>
                <w:bCs/>
              </w:rPr>
              <w:t>Decision Making, Influence &amp; Key stakeholders</w:t>
            </w:r>
          </w:p>
        </w:tc>
      </w:tr>
      <w:tr w:rsidR="007F0864" w14:paraId="3A77A8A3" w14:textId="77777777" w:rsidTr="007F0864">
        <w:tc>
          <w:tcPr>
            <w:tcW w:w="9016" w:type="dxa"/>
          </w:tcPr>
          <w:p w14:paraId="73194A71" w14:textId="020A085A" w:rsidR="00F312B0" w:rsidRDefault="00F312B0" w:rsidP="00EC02D7">
            <w:r>
              <w:t xml:space="preserve">Must have demonstratable experience </w:t>
            </w:r>
            <w:r w:rsidR="009B5B70">
              <w:t xml:space="preserve">building positive, professional relationships with </w:t>
            </w:r>
            <w:r w:rsidR="004A441A">
              <w:t>internal and external stakeholders.</w:t>
            </w:r>
          </w:p>
          <w:p w14:paraId="1807CE2D" w14:textId="77777777" w:rsidR="004A441A" w:rsidRDefault="004A441A" w:rsidP="00EC02D7"/>
          <w:p w14:paraId="5F4A24EE" w14:textId="61C04A27" w:rsidR="007F0864" w:rsidRDefault="00EC02D7" w:rsidP="00EC02D7">
            <w:r>
              <w:t>Must be outcome and customer focussed, be able to deal with conflict resolution and act with tact and diplomacy</w:t>
            </w:r>
            <w:r w:rsidR="004A441A">
              <w:t>.</w:t>
            </w:r>
          </w:p>
        </w:tc>
      </w:tr>
    </w:tbl>
    <w:p w14:paraId="28CFCE97" w14:textId="71299593" w:rsidR="00B92C9F" w:rsidRPr="00261F30" w:rsidRDefault="00B92C9F">
      <w:pPr>
        <w:rPr>
          <w:sz w:val="10"/>
          <w:szCs w:val="10"/>
        </w:rPr>
      </w:pPr>
    </w:p>
    <w:tbl>
      <w:tblPr>
        <w:tblStyle w:val="TableGrid"/>
        <w:tblW w:w="0" w:type="auto"/>
        <w:tblLook w:val="04A0" w:firstRow="1" w:lastRow="0" w:firstColumn="1" w:lastColumn="0" w:noHBand="0" w:noVBand="1"/>
      </w:tblPr>
      <w:tblGrid>
        <w:gridCol w:w="9016"/>
      </w:tblGrid>
      <w:tr w:rsidR="0073263B" w14:paraId="34E3409E" w14:textId="77777777" w:rsidTr="0008553A">
        <w:tc>
          <w:tcPr>
            <w:tcW w:w="9016" w:type="dxa"/>
            <w:shd w:val="clear" w:color="auto" w:fill="E7E6E6" w:themeFill="background2"/>
          </w:tcPr>
          <w:p w14:paraId="3BA14510" w14:textId="345D7FFB" w:rsidR="0073263B" w:rsidRPr="0073263B" w:rsidRDefault="0073263B" w:rsidP="0008553A">
            <w:pPr>
              <w:spacing w:before="60" w:after="60"/>
              <w:jc w:val="center"/>
              <w:rPr>
                <w:b/>
                <w:bCs/>
              </w:rPr>
            </w:pPr>
            <w:r>
              <w:rPr>
                <w:b/>
                <w:bCs/>
              </w:rPr>
              <w:t>Other Information</w:t>
            </w:r>
          </w:p>
        </w:tc>
      </w:tr>
      <w:tr w:rsidR="0073263B" w14:paraId="6F96A664" w14:textId="77777777" w:rsidTr="0073263B">
        <w:tc>
          <w:tcPr>
            <w:tcW w:w="9016" w:type="dxa"/>
          </w:tcPr>
          <w:p w14:paraId="09899DC8" w14:textId="1FCC2650" w:rsidR="008F2F68" w:rsidRDefault="00C013DE">
            <w:r w:rsidRPr="00C013DE">
              <w:t xml:space="preserve">This role is contracted to our Peterborough head office however we </w:t>
            </w:r>
            <w:r w:rsidR="008A2DE5">
              <w:t>work flexibly</w:t>
            </w:r>
            <w:r w:rsidR="00351DCA">
              <w:t xml:space="preserve">, therefore </w:t>
            </w:r>
            <w:proofErr w:type="gramStart"/>
            <w:r w:rsidR="00351DCA">
              <w:t xml:space="preserve">the majority </w:t>
            </w:r>
            <w:r w:rsidR="00380A3C">
              <w:t>of</w:t>
            </w:r>
            <w:proofErr w:type="gramEnd"/>
            <w:r w:rsidR="00380A3C">
              <w:t xml:space="preserve"> this role can be carried out remotely</w:t>
            </w:r>
            <w:r w:rsidR="0044477B">
              <w:t>, a</w:t>
            </w:r>
            <w:r w:rsidR="00811A1C">
              <w:t xml:space="preserve">lthough </w:t>
            </w:r>
            <w:r w:rsidR="0044477B">
              <w:t xml:space="preserve">some travel to the Peterborough office will be required </w:t>
            </w:r>
            <w:r w:rsidR="008F2F68">
              <w:t>and occasional travel to customer sites as required</w:t>
            </w:r>
            <w:r w:rsidR="00F32F60">
              <w:t xml:space="preserve"> </w:t>
            </w:r>
            <w:r w:rsidR="00977564">
              <w:t>to meet the needs of the role.</w:t>
            </w:r>
          </w:p>
          <w:p w14:paraId="263F43CE" w14:textId="77777777" w:rsidR="008F2F68" w:rsidRDefault="008F2F68"/>
          <w:p w14:paraId="0D32C405" w14:textId="4A452D39" w:rsidR="0073263B" w:rsidRDefault="0073263B"/>
        </w:tc>
      </w:tr>
    </w:tbl>
    <w:p w14:paraId="635C1858" w14:textId="02038B31" w:rsidR="0073263B" w:rsidRDefault="0073263B"/>
    <w:p w14:paraId="5CFF8375" w14:textId="77777777" w:rsidR="0073263B" w:rsidRDefault="0073263B"/>
    <w:sectPr w:rsidR="0073263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87C8" w14:textId="77777777" w:rsidR="009706FD" w:rsidRDefault="009706FD" w:rsidP="00B92C9F">
      <w:pPr>
        <w:spacing w:after="0" w:line="240" w:lineRule="auto"/>
      </w:pPr>
      <w:r>
        <w:separator/>
      </w:r>
    </w:p>
  </w:endnote>
  <w:endnote w:type="continuationSeparator" w:id="0">
    <w:p w14:paraId="49853DB5" w14:textId="77777777" w:rsidR="009706FD" w:rsidRDefault="009706FD" w:rsidP="00B9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6A36" w14:textId="77777777" w:rsidR="009706FD" w:rsidRDefault="009706FD" w:rsidP="00B92C9F">
      <w:pPr>
        <w:spacing w:after="0" w:line="240" w:lineRule="auto"/>
      </w:pPr>
      <w:r>
        <w:separator/>
      </w:r>
    </w:p>
  </w:footnote>
  <w:footnote w:type="continuationSeparator" w:id="0">
    <w:p w14:paraId="0AD3A0B8" w14:textId="77777777" w:rsidR="009706FD" w:rsidRDefault="009706FD" w:rsidP="00B9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000D" w14:textId="717F60DB" w:rsidR="00B92C9F" w:rsidRDefault="00AB35E1">
    <w:pPr>
      <w:pStyle w:val="Header"/>
    </w:pPr>
    <w:r>
      <w:rPr>
        <w:noProof/>
      </w:rPr>
      <w:drawing>
        <wp:anchor distT="0" distB="0" distL="114300" distR="114300" simplePos="0" relativeHeight="251658240" behindDoc="0" locked="0" layoutInCell="1" allowOverlap="1" wp14:anchorId="16FA7276" wp14:editId="46A00B7D">
          <wp:simplePos x="0" y="0"/>
          <wp:positionH relativeFrom="column">
            <wp:posOffset>4400550</wp:posOffset>
          </wp:positionH>
          <wp:positionV relativeFrom="paragraph">
            <wp:posOffset>-347597</wp:posOffset>
          </wp:positionV>
          <wp:extent cx="2019300" cy="7108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6351" cy="71681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F"/>
    <w:rsid w:val="00027BD2"/>
    <w:rsid w:val="000362EF"/>
    <w:rsid w:val="0008553A"/>
    <w:rsid w:val="000A382F"/>
    <w:rsid w:val="00112DAD"/>
    <w:rsid w:val="001A3526"/>
    <w:rsid w:val="001E0140"/>
    <w:rsid w:val="001F3107"/>
    <w:rsid w:val="002039E6"/>
    <w:rsid w:val="00261F30"/>
    <w:rsid w:val="002C555F"/>
    <w:rsid w:val="003046CD"/>
    <w:rsid w:val="0031329B"/>
    <w:rsid w:val="00351DCA"/>
    <w:rsid w:val="003772A0"/>
    <w:rsid w:val="00380A3C"/>
    <w:rsid w:val="003F0EED"/>
    <w:rsid w:val="003F51EB"/>
    <w:rsid w:val="0044477B"/>
    <w:rsid w:val="004827AD"/>
    <w:rsid w:val="004A441A"/>
    <w:rsid w:val="004C708D"/>
    <w:rsid w:val="00597662"/>
    <w:rsid w:val="005A41EA"/>
    <w:rsid w:val="005C3894"/>
    <w:rsid w:val="00683EE3"/>
    <w:rsid w:val="006C2AE3"/>
    <w:rsid w:val="006E4346"/>
    <w:rsid w:val="00712D96"/>
    <w:rsid w:val="0073263B"/>
    <w:rsid w:val="00786D8C"/>
    <w:rsid w:val="007B18AF"/>
    <w:rsid w:val="007F0864"/>
    <w:rsid w:val="00805062"/>
    <w:rsid w:val="00811A1C"/>
    <w:rsid w:val="008A13CC"/>
    <w:rsid w:val="008A2DE5"/>
    <w:rsid w:val="008C612F"/>
    <w:rsid w:val="008E473B"/>
    <w:rsid w:val="008F2F68"/>
    <w:rsid w:val="0090050E"/>
    <w:rsid w:val="009440DC"/>
    <w:rsid w:val="009706FD"/>
    <w:rsid w:val="00977564"/>
    <w:rsid w:val="009B5B70"/>
    <w:rsid w:val="009E30E8"/>
    <w:rsid w:val="00A70DEF"/>
    <w:rsid w:val="00AA10AB"/>
    <w:rsid w:val="00AB35E1"/>
    <w:rsid w:val="00AF5BE4"/>
    <w:rsid w:val="00B92C9F"/>
    <w:rsid w:val="00C013DE"/>
    <w:rsid w:val="00C339A0"/>
    <w:rsid w:val="00C41BFF"/>
    <w:rsid w:val="00C52F02"/>
    <w:rsid w:val="00D46C38"/>
    <w:rsid w:val="00DA556C"/>
    <w:rsid w:val="00E03183"/>
    <w:rsid w:val="00E73CB6"/>
    <w:rsid w:val="00EC02D7"/>
    <w:rsid w:val="00EF4B32"/>
    <w:rsid w:val="00F2346D"/>
    <w:rsid w:val="00F312B0"/>
    <w:rsid w:val="00F32F60"/>
    <w:rsid w:val="00F35907"/>
    <w:rsid w:val="00F93628"/>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9AAA8"/>
  <w15:chartTrackingRefBased/>
  <w15:docId w15:val="{9C175387-AA8E-42DC-9500-8DD0C91E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C9F"/>
  </w:style>
  <w:style w:type="paragraph" w:styleId="Footer">
    <w:name w:val="footer"/>
    <w:basedOn w:val="Normal"/>
    <w:link w:val="FooterChar"/>
    <w:uiPriority w:val="99"/>
    <w:unhideWhenUsed/>
    <w:rsid w:val="00B92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C9F"/>
  </w:style>
  <w:style w:type="table" w:styleId="TableGrid">
    <w:name w:val="Table Grid"/>
    <w:basedOn w:val="TableNormal"/>
    <w:uiPriority w:val="39"/>
    <w:rsid w:val="00B9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1F30"/>
    <w:rPr>
      <w:sz w:val="16"/>
      <w:szCs w:val="16"/>
    </w:rPr>
  </w:style>
  <w:style w:type="paragraph" w:styleId="CommentText">
    <w:name w:val="annotation text"/>
    <w:basedOn w:val="Normal"/>
    <w:link w:val="CommentTextChar"/>
    <w:uiPriority w:val="99"/>
    <w:semiHidden/>
    <w:unhideWhenUsed/>
    <w:rsid w:val="00261F30"/>
    <w:pPr>
      <w:spacing w:line="240" w:lineRule="auto"/>
    </w:pPr>
    <w:rPr>
      <w:sz w:val="20"/>
      <w:szCs w:val="20"/>
    </w:rPr>
  </w:style>
  <w:style w:type="character" w:customStyle="1" w:styleId="CommentTextChar">
    <w:name w:val="Comment Text Char"/>
    <w:basedOn w:val="DefaultParagraphFont"/>
    <w:link w:val="CommentText"/>
    <w:uiPriority w:val="99"/>
    <w:semiHidden/>
    <w:rsid w:val="00261F30"/>
    <w:rPr>
      <w:sz w:val="20"/>
      <w:szCs w:val="20"/>
    </w:rPr>
  </w:style>
  <w:style w:type="paragraph" w:styleId="CommentSubject">
    <w:name w:val="annotation subject"/>
    <w:basedOn w:val="CommentText"/>
    <w:next w:val="CommentText"/>
    <w:link w:val="CommentSubjectChar"/>
    <w:uiPriority w:val="99"/>
    <w:semiHidden/>
    <w:unhideWhenUsed/>
    <w:rsid w:val="00261F30"/>
    <w:rPr>
      <w:b/>
      <w:bCs/>
    </w:rPr>
  </w:style>
  <w:style w:type="character" w:customStyle="1" w:styleId="CommentSubjectChar">
    <w:name w:val="Comment Subject Char"/>
    <w:basedOn w:val="CommentTextChar"/>
    <w:link w:val="CommentSubject"/>
    <w:uiPriority w:val="99"/>
    <w:semiHidden/>
    <w:rsid w:val="00261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3831">
      <w:bodyDiv w:val="1"/>
      <w:marLeft w:val="0"/>
      <w:marRight w:val="0"/>
      <w:marTop w:val="0"/>
      <w:marBottom w:val="0"/>
      <w:divBdr>
        <w:top w:val="none" w:sz="0" w:space="0" w:color="auto"/>
        <w:left w:val="none" w:sz="0" w:space="0" w:color="auto"/>
        <w:bottom w:val="none" w:sz="0" w:space="0" w:color="auto"/>
        <w:right w:val="none" w:sz="0" w:space="0" w:color="auto"/>
      </w:divBdr>
    </w:div>
    <w:div w:id="9714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CA9F2197CF84CABC099427BBBB6E2" ma:contentTypeVersion="12" ma:contentTypeDescription="Create a new document." ma:contentTypeScope="" ma:versionID="4a02b398aac9161c6dbc1d1477687901">
  <xsd:schema xmlns:xsd="http://www.w3.org/2001/XMLSchema" xmlns:xs="http://www.w3.org/2001/XMLSchema" xmlns:p="http://schemas.microsoft.com/office/2006/metadata/properties" xmlns:ns2="7ad7e1c5-367b-4ad2-9f47-7234bf907276" xmlns:ns3="a932416d-42ed-4442-9734-48e442523828" targetNamespace="http://schemas.microsoft.com/office/2006/metadata/properties" ma:root="true" ma:fieldsID="09c5986ff3b36d3b009e2c6406ada80f" ns2:_="" ns3:_="">
    <xsd:import namespace="7ad7e1c5-367b-4ad2-9f47-7234bf907276"/>
    <xsd:import namespace="a932416d-42ed-4442-9734-48e44252382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7e1c5-367b-4ad2-9f47-7234bf907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2416d-42ed-4442-9734-48e4425238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d7e1c5-367b-4ad2-9f47-7234bf9072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5A658-EDB7-45A8-A060-1CB403F2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7e1c5-367b-4ad2-9f47-7234bf907276"/>
    <ds:schemaRef ds:uri="a932416d-42ed-4442-9734-48e442523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7F655-B81C-49D8-AD63-41EE40AF688D}">
  <ds:schemaRefs>
    <ds:schemaRef ds:uri="http://schemas.microsoft.com/sharepoint/v3/contenttype/forms"/>
  </ds:schemaRefs>
</ds:datastoreItem>
</file>

<file path=customXml/itemProps3.xml><?xml version="1.0" encoding="utf-8"?>
<ds:datastoreItem xmlns:ds="http://schemas.openxmlformats.org/officeDocument/2006/customXml" ds:itemID="{820B6D25-9AD4-4B3B-8AB4-EF983431B08A}">
  <ds:schemaRefs>
    <ds:schemaRef ds:uri="http://schemas.microsoft.com/office/2006/metadata/properties"/>
    <ds:schemaRef ds:uri="http://schemas.microsoft.com/office/infopath/2007/PartnerControls"/>
    <ds:schemaRef ds:uri="7ad7e1c5-367b-4ad2-9f47-7234bf907276"/>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Nicholson, Lizzy</dc:creator>
  <cp:keywords/>
  <dc:description/>
  <cp:lastModifiedBy>Andy Duffy</cp:lastModifiedBy>
  <cp:revision>59</cp:revision>
  <dcterms:created xsi:type="dcterms:W3CDTF">2024-03-19T16:28:00Z</dcterms:created>
  <dcterms:modified xsi:type="dcterms:W3CDTF">2024-04-05T10:40:00Z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0x010100B73CA9F2197CF84CABC099427BBBB6E2</vt:lpwstr>
  </property>
</Properties>
</file>