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6"/>
      </w:tblGrid>
      <w:tr w:rsidR="007A0C88" w14:paraId="6B8D741B" w14:textId="77777777">
        <w:trPr>
          <w:trHeight w:val="530"/>
        </w:trPr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783E" w14:textId="77777777" w:rsidR="007A0C88" w:rsidRDefault="0045626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Navn</w:t>
            </w:r>
          </w:p>
          <w:p w14:paraId="532FCB0C" w14:textId="77777777" w:rsidR="007A0C88" w:rsidRDefault="00456266">
            <w:pPr>
              <w:rPr>
                <w:rFonts w:cs="Calibri"/>
              </w:rPr>
            </w:pPr>
            <w:r>
              <w:rPr>
                <w:rFonts w:cs="Calibri"/>
              </w:rPr>
              <w:t>Bjarke Lauridsen</w:t>
            </w:r>
          </w:p>
        </w:tc>
      </w:tr>
      <w:tr w:rsidR="007A0C88" w14:paraId="445E45D1" w14:textId="77777777">
        <w:trPr>
          <w:trHeight w:val="544"/>
        </w:trPr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2D77" w14:textId="77777777" w:rsidR="007A0C88" w:rsidRDefault="0045626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Jobbeskrivelse</w:t>
            </w:r>
          </w:p>
          <w:p w14:paraId="6458F93B" w14:textId="77777777" w:rsidR="007A0C88" w:rsidRDefault="00456266">
            <w:pPr>
              <w:rPr>
                <w:rFonts w:cs="Calibri"/>
              </w:rPr>
            </w:pPr>
            <w:r>
              <w:rPr>
                <w:rFonts w:cs="Calibri"/>
              </w:rPr>
              <w:t>Lagerchef</w:t>
            </w:r>
          </w:p>
        </w:tc>
      </w:tr>
      <w:tr w:rsidR="007A0C88" w14:paraId="7A1C907B" w14:textId="77777777">
        <w:trPr>
          <w:trHeight w:val="530"/>
        </w:trPr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46A7" w14:textId="77777777" w:rsidR="007A0C88" w:rsidRDefault="0045626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Reference</w:t>
            </w:r>
          </w:p>
          <w:p w14:paraId="4C086BCE" w14:textId="77777777" w:rsidR="007A0C88" w:rsidRDefault="00456266">
            <w:pPr>
              <w:rPr>
                <w:rFonts w:cs="Calibri"/>
              </w:rPr>
            </w:pPr>
            <w:r>
              <w:rPr>
                <w:rFonts w:cs="Calibri"/>
              </w:rPr>
              <w:t>Site Ops Manager</w:t>
            </w:r>
          </w:p>
        </w:tc>
      </w:tr>
      <w:tr w:rsidR="007A0C88" w14:paraId="723A0641" w14:textId="77777777">
        <w:trPr>
          <w:trHeight w:val="544"/>
        </w:trPr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A5F0" w14:textId="77777777" w:rsidR="007A0C88" w:rsidRDefault="0045626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Stedfortræder</w:t>
            </w:r>
          </w:p>
          <w:p w14:paraId="02EDA75B" w14:textId="77777777" w:rsidR="007A0C88" w:rsidRDefault="00456266">
            <w:pPr>
              <w:rPr>
                <w:rFonts w:cs="Calibri"/>
              </w:rPr>
            </w:pPr>
            <w:r>
              <w:rPr>
                <w:rFonts w:cs="Calibri"/>
              </w:rPr>
              <w:t>Site Ops Manager</w:t>
            </w:r>
          </w:p>
        </w:tc>
      </w:tr>
      <w:tr w:rsidR="007A0C88" w14:paraId="65F3AB39" w14:textId="77777777">
        <w:trPr>
          <w:trHeight w:val="809"/>
        </w:trPr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CE4C" w14:textId="77777777" w:rsidR="007A0C88" w:rsidRDefault="0045626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Ledelsesansvar</w:t>
            </w:r>
          </w:p>
          <w:p w14:paraId="4E0D0C8E" w14:textId="77777777" w:rsidR="007A0C88" w:rsidRDefault="00456266">
            <w:pPr>
              <w:rPr>
                <w:rFonts w:cs="Calibri"/>
              </w:rPr>
            </w:pPr>
            <w:r>
              <w:rPr>
                <w:rFonts w:cs="Calibri"/>
              </w:rPr>
              <w:t>Ansvar for produktion</w:t>
            </w:r>
          </w:p>
          <w:p w14:paraId="65A78058" w14:textId="77777777" w:rsidR="007A0C88" w:rsidRDefault="00456266">
            <w:pPr>
              <w:rPr>
                <w:rFonts w:cs="Calibri"/>
              </w:rPr>
            </w:pPr>
            <w:r>
              <w:rPr>
                <w:rFonts w:cs="Calibri"/>
              </w:rPr>
              <w:t>Medlem af Drift Ledergruppen</w:t>
            </w:r>
          </w:p>
        </w:tc>
      </w:tr>
      <w:tr w:rsidR="007A0C88" w14:paraId="20295F14" w14:textId="77777777">
        <w:trPr>
          <w:trHeight w:val="530"/>
        </w:trPr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A231" w14:textId="77777777" w:rsidR="007A0C88" w:rsidRDefault="00456266">
            <w:pPr>
              <w:rPr>
                <w:rFonts w:cs="Calibri"/>
                <w:b/>
                <w:bCs/>
                <w:lang w:val="nb-NO"/>
              </w:rPr>
            </w:pPr>
            <w:r>
              <w:rPr>
                <w:rFonts w:cs="Calibri"/>
                <w:b/>
                <w:bCs/>
                <w:lang w:val="nb-NO"/>
              </w:rPr>
              <w:t>Personaleansvar</w:t>
            </w:r>
          </w:p>
          <w:p w14:paraId="29E70EA3" w14:textId="77777777" w:rsidR="007A0C88" w:rsidRDefault="00456266">
            <w:pPr>
              <w:rPr>
                <w:rFonts w:cs="Calibri"/>
                <w:lang w:val="nb-NO"/>
              </w:rPr>
            </w:pPr>
            <w:r>
              <w:rPr>
                <w:rFonts w:cs="Calibri"/>
                <w:lang w:val="nb-NO"/>
              </w:rPr>
              <w:t>Ansatte på lager</w:t>
            </w:r>
          </w:p>
        </w:tc>
      </w:tr>
      <w:tr w:rsidR="007A0C88" w14:paraId="778DF535" w14:textId="77777777">
        <w:trPr>
          <w:trHeight w:val="5947"/>
        </w:trPr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5043" w14:textId="77777777" w:rsidR="007A0C88" w:rsidRDefault="0045626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Opgaver</w:t>
            </w:r>
          </w:p>
          <w:p w14:paraId="74E11DE9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Daglig ledelse af lageret </w:t>
            </w:r>
          </w:p>
          <w:p w14:paraId="7B457258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Medvirke ved indkøb af nye maskiner/maskinel  </w:t>
            </w:r>
          </w:p>
          <w:p w14:paraId="3240A02B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Overholdelse af gældende lovgivning </w:t>
            </w:r>
          </w:p>
          <w:p w14:paraId="744D5162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Effektivisere produktionen og lager  </w:t>
            </w:r>
          </w:p>
          <w:p w14:paraId="55380C8B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Ledelsens repræsentant i SI </w:t>
            </w:r>
          </w:p>
          <w:p w14:paraId="624618B8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Overholdelse af afdelingernes egenkontrol </w:t>
            </w:r>
          </w:p>
          <w:p w14:paraId="362F3E16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Deltage i projekter vedrørende kapacitetsudvidelser og omlægning af lager </w:t>
            </w:r>
          </w:p>
          <w:p w14:paraId="4D6D9367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Deltage i udviklingsopgaver i forhold til lager </w:t>
            </w:r>
          </w:p>
          <w:p w14:paraId="7FBCC635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Ansvarlig for afholdelse af lagermøder </w:t>
            </w:r>
          </w:p>
          <w:p w14:paraId="080CDFC2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Deltage i tavlemøde i kantinen og på lageret </w:t>
            </w:r>
          </w:p>
          <w:p w14:paraId="70F0DCBB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Stoppe in/out flow i tide (fx ved manglende lovgivnings- og/eller kvalitetskrav) </w:t>
            </w:r>
          </w:p>
          <w:p w14:paraId="6350E82B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Ansvarlig for oplæring af personale i den tekniske drift og småreparationer </w:t>
            </w:r>
          </w:p>
          <w:p w14:paraId="31E7ABBD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Deltage aktivt i planlægningen i samarbejde med planlægger</w:t>
            </w:r>
          </w:p>
          <w:p w14:paraId="1FB43DA4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Bistår med at lave driftsbudget samt ansvarlig for overholdelse af samme</w:t>
            </w:r>
          </w:p>
          <w:p w14:paraId="60AD7718" w14:textId="77777777" w:rsidR="007A0C88" w:rsidRDefault="007A0C88">
            <w:pPr>
              <w:rPr>
                <w:rFonts w:cs="Calibri"/>
              </w:rPr>
            </w:pPr>
          </w:p>
          <w:p w14:paraId="79BECE99" w14:textId="77777777" w:rsidR="007A0C88" w:rsidRDefault="0045626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Hovedansvar – personale </w:t>
            </w:r>
          </w:p>
          <w:p w14:paraId="2808BF97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Ansvarlig for ledelse af afdelingerne (ansættelser, planlægning, arbejdsfordeling, effektivisering, delegering, uddannelse), deltagelse i løn-/gageforhandlinger samt afskedigelser af medarbejdere i egne afdelinger. </w:t>
            </w:r>
          </w:p>
          <w:p w14:paraId="72AACF01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Afholdelse af MUS-samtaler i egen afdeling sammen med Team-koordinator for lageret </w:t>
            </w:r>
          </w:p>
          <w:p w14:paraId="1DD460B0" w14:textId="77777777" w:rsidR="007A0C88" w:rsidRDefault="00456266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Ansvarlig for Aspire, herunder godkendelser, målsætning, status på mål, og evalueringer ved års afslutning</w:t>
            </w:r>
          </w:p>
        </w:tc>
      </w:tr>
    </w:tbl>
    <w:p w14:paraId="1C04F814" w14:textId="77777777" w:rsidR="007A0C88" w:rsidRDefault="007A0C88">
      <w:pPr>
        <w:rPr>
          <w:rFonts w:cs="Calibri"/>
        </w:rPr>
      </w:pPr>
    </w:p>
    <w:sectPr w:rsidR="007A0C88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7FEA" w14:textId="77777777" w:rsidR="00456266" w:rsidRDefault="00456266">
      <w:r>
        <w:separator/>
      </w:r>
    </w:p>
  </w:endnote>
  <w:endnote w:type="continuationSeparator" w:id="0">
    <w:p w14:paraId="1BB7A5C0" w14:textId="77777777" w:rsidR="00456266" w:rsidRDefault="0045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2263"/>
      <w:gridCol w:w="2835"/>
    </w:tblGrid>
    <w:tr w:rsidR="007A0C88" w14:paraId="622827F0" w14:textId="77777777">
      <w:tc>
        <w:tcPr>
          <w:tcW w:w="2263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C411C65" w14:textId="77777777" w:rsidR="007A0C88" w:rsidRDefault="00456266">
          <w:pPr>
            <w:pStyle w:val="footer1"/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</w:pPr>
          <w:r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  <w:t>Oprettelsesdato:</w:t>
          </w: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8EB339F" w14:textId="77777777" w:rsidR="007A0C88" w:rsidRDefault="00456266">
          <w:pPr>
            <w:pStyle w:val="footer1"/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</w:pPr>
          <w:bookmarkStart w:id="7" w:name="creationdate"/>
          <w:r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  <w:t>07-09-2022</w:t>
          </w:r>
          <w:bookmarkEnd w:id="7"/>
        </w:p>
      </w:tc>
    </w:tr>
    <w:tr w:rsidR="007A0C88" w14:paraId="0F9BA058" w14:textId="77777777">
      <w:tc>
        <w:tcPr>
          <w:tcW w:w="2263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990FF79" w14:textId="77777777" w:rsidR="007A0C88" w:rsidRDefault="00456266">
          <w:pPr>
            <w:pStyle w:val="footer1"/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</w:pPr>
          <w:r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  <w:t>Arkiveringsdato:</w:t>
          </w: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AA5A445" w14:textId="77777777" w:rsidR="007A0C88" w:rsidRDefault="007A0C88">
          <w:pPr>
            <w:pStyle w:val="footer1"/>
            <w:rPr>
              <w:rStyle w:val="DefaultParagraphFont1"/>
              <w:rFonts w:ascii="Arial" w:hAnsi="Arial" w:cs="Arial"/>
              <w:color w:val="E7E6E6"/>
              <w:u w:color="E7E6E6"/>
              <w:bdr w:val="nil"/>
            </w:rPr>
          </w:pPr>
          <w:bookmarkStart w:id="8" w:name="datearchived"/>
          <w:bookmarkEnd w:id="8"/>
        </w:p>
      </w:tc>
    </w:tr>
  </w:tbl>
  <w:p w14:paraId="60630910" w14:textId="77777777" w:rsidR="007A0C88" w:rsidRDefault="007A0C88">
    <w:pPr>
      <w:pStyle w:val="footer1"/>
      <w:rPr>
        <w:rStyle w:val="DefaultParagraphFont1"/>
        <w:color w:val="000000"/>
        <w:u w:color="000000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DAA1" w14:textId="77777777" w:rsidR="00456266" w:rsidRDefault="00456266">
      <w:r>
        <w:separator/>
      </w:r>
    </w:p>
  </w:footnote>
  <w:footnote w:type="continuationSeparator" w:id="0">
    <w:p w14:paraId="6608B2DF" w14:textId="77777777" w:rsidR="00456266" w:rsidRDefault="0045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3420"/>
      <w:gridCol w:w="1449"/>
      <w:gridCol w:w="1791"/>
    </w:tblGrid>
    <w:tr w:rsidR="007A0C88" w14:paraId="0A451870" w14:textId="77777777">
      <w:tc>
        <w:tcPr>
          <w:tcW w:w="6910" w:type="dxa"/>
          <w:gridSpan w:val="2"/>
          <w:tcBorders>
            <w:bottom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16CA25F7" w14:textId="77777777" w:rsidR="007A0C88" w:rsidRDefault="007A0C88">
          <w:pPr>
            <w:pStyle w:val="header1"/>
            <w:ind w:left="284"/>
            <w:rPr>
              <w:rStyle w:val="DefaultParagraphFont1"/>
              <w:rFonts w:ascii="Calibri" w:hAnsi="Calibri"/>
              <w:color w:val="000000"/>
              <w:u w:color="000000"/>
              <w:bdr w:val="nil"/>
            </w:rPr>
          </w:pPr>
        </w:p>
        <w:p w14:paraId="641F3864" w14:textId="77777777" w:rsidR="007A0C88" w:rsidRDefault="00456266">
          <w:pPr>
            <w:pStyle w:val="header1"/>
            <w:ind w:left="284"/>
            <w:rPr>
              <w:rStyle w:val="DefaultParagraphFont1"/>
              <w:rFonts w:ascii="Calibri" w:hAnsi="Calibri"/>
              <w:b/>
              <w:bCs/>
              <w:color w:val="000000"/>
              <w:sz w:val="32"/>
              <w:szCs w:val="32"/>
              <w:u w:color="000000"/>
              <w:bdr w:val="nil"/>
            </w:rPr>
          </w:pPr>
          <w:bookmarkStart w:id="0" w:name="title"/>
          <w:r>
            <w:rPr>
              <w:rStyle w:val="DefaultParagraphFont1"/>
              <w:rFonts w:ascii="Calibri" w:hAnsi="Calibri"/>
              <w:b/>
              <w:bCs/>
              <w:color w:val="000000"/>
              <w:sz w:val="32"/>
              <w:szCs w:val="32"/>
              <w:u w:color="000000"/>
              <w:bdr w:val="nil"/>
            </w:rPr>
            <w:t>Stillingsbeskrivelse Lagerchef_ Bjarke Lauridsen</w:t>
          </w:r>
          <w:bookmarkEnd w:id="0"/>
        </w:p>
        <w:p w14:paraId="1CC32EFE" w14:textId="77777777" w:rsidR="007A0C88" w:rsidRDefault="007A0C88">
          <w:pPr>
            <w:pStyle w:val="header1"/>
            <w:ind w:left="284"/>
            <w:jc w:val="center"/>
            <w:rPr>
              <w:rStyle w:val="DefaultParagraphFont1"/>
              <w:rFonts w:ascii="Calibri" w:hAnsi="Calibri"/>
              <w:color w:val="000000"/>
              <w:u w:color="000000"/>
              <w:bdr w:val="nil"/>
            </w:rPr>
          </w:pPr>
        </w:p>
      </w:tc>
      <w:tc>
        <w:tcPr>
          <w:tcW w:w="3240" w:type="dxa"/>
          <w:gridSpan w:val="2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6EE97E0" w14:textId="77777777" w:rsidR="007A0C88" w:rsidRDefault="00456266">
          <w:pPr>
            <w:pStyle w:val="header1"/>
            <w:jc w:val="center"/>
            <w:rPr>
              <w:rStyle w:val="DefaultParagraphFont1"/>
              <w:rFonts w:ascii="Calibri" w:hAnsi="Calibri"/>
              <w:b/>
              <w:bCs/>
              <w:color w:val="000000"/>
              <w:spacing w:val="20"/>
              <w:sz w:val="18"/>
              <w:szCs w:val="18"/>
              <w:u w:color="000000"/>
              <w:bdr w:val="nil"/>
            </w:rPr>
          </w:pPr>
          <w:bookmarkStart w:id="1" w:name="logo"/>
          <w:r>
            <w:rPr>
              <w:noProof/>
            </w:rPr>
            <w:drawing>
              <wp:inline distT="0" distB="0" distL="0" distR="0" wp14:anchorId="391EDC09" wp14:editId="6FEC1571">
                <wp:extent cx="1438275" cy="61912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tr w:rsidR="007A0C88" w14:paraId="235EAA17" w14:textId="77777777">
      <w:tc>
        <w:tcPr>
          <w:tcW w:w="3490" w:type="dxa"/>
          <w:tcBorders>
            <w:bottom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17C72CAC" w14:textId="77777777" w:rsidR="007A0C88" w:rsidRDefault="00456266">
          <w:pPr>
            <w:pStyle w:val="header1"/>
            <w:tabs>
              <w:tab w:val="left" w:pos="851"/>
            </w:tabs>
            <w:ind w:left="284"/>
            <w:rPr>
              <w:rStyle w:val="DefaultParagraphFont1"/>
              <w:rFonts w:ascii="Calibri" w:hAnsi="Calibri"/>
              <w:b/>
              <w:bCs/>
              <w:color w:val="000000"/>
              <w:sz w:val="20"/>
              <w:szCs w:val="20"/>
              <w:u w:color="000000"/>
              <w:bdr w:val="nil"/>
            </w:rPr>
          </w:pPr>
          <w:bookmarkStart w:id="2" w:name="companyname"/>
          <w:r>
            <w:rPr>
              <w:rStyle w:val="DefaultParagraphFont1"/>
              <w:rFonts w:ascii="Calibri" w:hAnsi="Calibri"/>
              <w:b/>
              <w:bCs/>
              <w:color w:val="000000"/>
              <w:sz w:val="20"/>
              <w:szCs w:val="20"/>
              <w:u w:color="000000"/>
              <w:bdr w:val="nil"/>
            </w:rPr>
            <w:t>AB Neo A/S</w:t>
          </w:r>
          <w:bookmarkEnd w:id="2"/>
        </w:p>
      </w:tc>
      <w:tc>
        <w:tcPr>
          <w:tcW w:w="3420" w:type="dxa"/>
          <w:tcBorders>
            <w:bottom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4F098DDD" w14:textId="77777777" w:rsidR="007A0C88" w:rsidRDefault="00456266">
          <w:pPr>
            <w:pStyle w:val="header1"/>
            <w:tabs>
              <w:tab w:val="left" w:pos="851"/>
            </w:tabs>
            <w:ind w:left="284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Side </w:t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fldChar w:fldCharType="begin"/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instrText xml:space="preserve">PAGE </w:instrText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fldChar w:fldCharType="separate"/>
          </w:r>
          <w:r>
            <w:rPr>
              <w:rStyle w:val="DefaultParagraphFont1"/>
              <w:rFonts w:ascii="Calibri" w:hAnsi="Calibri"/>
              <w:noProof/>
              <w:color w:val="000000"/>
              <w:sz w:val="20"/>
              <w:szCs w:val="20"/>
              <w:u w:color="000000"/>
              <w:bdr w:val="nil"/>
            </w:rPr>
            <w:t>1</w:t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fldChar w:fldCharType="end"/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 af </w:t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fldChar w:fldCharType="begin"/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instrText xml:space="preserve">NUMPAGES </w:instrText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fldChar w:fldCharType="separate"/>
          </w:r>
          <w:r>
            <w:rPr>
              <w:rStyle w:val="DefaultParagraphFont1"/>
              <w:rFonts w:ascii="Calibri" w:hAnsi="Calibri"/>
              <w:noProof/>
              <w:color w:val="000000"/>
              <w:sz w:val="20"/>
              <w:szCs w:val="20"/>
              <w:u w:color="000000"/>
              <w:bdr w:val="nil"/>
            </w:rPr>
            <w:t>1</w:t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fldChar w:fldCharType="end"/>
          </w: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 </w:t>
          </w:r>
        </w:p>
      </w:tc>
      <w:tc>
        <w:tcPr>
          <w:tcW w:w="1449" w:type="dxa"/>
          <w:tcBorders>
            <w:right w:val="nil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C9426C9" w14:textId="77777777" w:rsidR="007A0C88" w:rsidRDefault="00456266">
          <w:pPr>
            <w:pStyle w:val="header1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ID.:</w:t>
          </w:r>
        </w:p>
      </w:tc>
      <w:tc>
        <w:tcPr>
          <w:tcW w:w="1789" w:type="dxa"/>
          <w:tcBorders>
            <w:left w:val="nil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AA0BC25" w14:textId="77777777" w:rsidR="007A0C88" w:rsidRDefault="00456266">
          <w:pPr>
            <w:pStyle w:val="header1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 </w:t>
          </w:r>
          <w:bookmarkStart w:id="3" w:name="documentnumber"/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1.1.B.34</w:t>
          </w:r>
          <w:bookmarkEnd w:id="3"/>
        </w:p>
      </w:tc>
    </w:tr>
    <w:tr w:rsidR="007A0C88" w14:paraId="4A4055F0" w14:textId="77777777">
      <w:tc>
        <w:tcPr>
          <w:tcW w:w="3490" w:type="dxa"/>
          <w:tcBorders>
            <w:top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01AFF53F" w14:textId="77777777" w:rsidR="007A0C88" w:rsidRDefault="00456266">
          <w:pPr>
            <w:pStyle w:val="header1"/>
            <w:tabs>
              <w:tab w:val="center" w:pos="3402"/>
            </w:tabs>
            <w:ind w:left="284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Ansvar: </w:t>
          </w:r>
          <w:bookmarkStart w:id="4" w:name="responsible"/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Site Ops Manager</w:t>
          </w:r>
          <w:bookmarkEnd w:id="4"/>
        </w:p>
      </w:tc>
      <w:tc>
        <w:tcPr>
          <w:tcW w:w="3420" w:type="dxa"/>
          <w:tcBorders>
            <w:top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566030E6" w14:textId="77777777" w:rsidR="007A0C88" w:rsidRDefault="00456266">
          <w:pPr>
            <w:pStyle w:val="header1"/>
            <w:tabs>
              <w:tab w:val="center" w:pos="3402"/>
            </w:tabs>
            <w:ind w:left="284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 xml:space="preserve">Godkendt: </w:t>
          </w:r>
          <w:bookmarkStart w:id="5" w:name="approvedby"/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HRBP</w:t>
          </w:r>
          <w:bookmarkEnd w:id="5"/>
        </w:p>
      </w:tc>
      <w:tc>
        <w:tcPr>
          <w:tcW w:w="1449" w:type="dxa"/>
          <w:tcBorders>
            <w:right w:val="nil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340DE8B" w14:textId="77777777" w:rsidR="007A0C88" w:rsidRDefault="00456266">
          <w:pPr>
            <w:pStyle w:val="header1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Version dato:</w:t>
          </w:r>
        </w:p>
      </w:tc>
      <w:tc>
        <w:tcPr>
          <w:tcW w:w="1789" w:type="dxa"/>
          <w:tcBorders>
            <w:left w:val="nil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AA6560F" w14:textId="77777777" w:rsidR="007A0C88" w:rsidRDefault="00456266">
          <w:pPr>
            <w:pStyle w:val="header1"/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</w:pPr>
          <w:bookmarkStart w:id="6" w:name="revisiondate"/>
          <w:r>
            <w:rPr>
              <w:rStyle w:val="DefaultParagraphFont1"/>
              <w:rFonts w:ascii="Calibri" w:hAnsi="Calibri"/>
              <w:color w:val="000000"/>
              <w:sz w:val="20"/>
              <w:szCs w:val="20"/>
              <w:u w:color="000000"/>
              <w:bdr w:val="nil"/>
            </w:rPr>
            <w:t>03-08-2023</w:t>
          </w:r>
          <w:bookmarkEnd w:id="6"/>
        </w:p>
      </w:tc>
    </w:tr>
  </w:tbl>
  <w:p w14:paraId="212DC5E2" w14:textId="77777777" w:rsidR="007A0C88" w:rsidRDefault="007A0C88">
    <w:pPr>
      <w:pStyle w:val="header1"/>
      <w:rPr>
        <w:rStyle w:val="DefaultParagraphFont1"/>
        <w:rFonts w:ascii="Calibri" w:hAnsi="Calibri"/>
        <w:color w:val="000000"/>
        <w:u w:color="000000"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0523"/>
    <w:multiLevelType w:val="hybridMultilevel"/>
    <w:tmpl w:val="D95E6314"/>
    <w:lvl w:ilvl="0" w:tplc="0088D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E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67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C1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4E6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DE7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5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66B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63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9F"/>
    <w:rsid w:val="0038079F"/>
    <w:rsid w:val="00456266"/>
    <w:rsid w:val="00486E36"/>
    <w:rsid w:val="004D43A6"/>
    <w:rsid w:val="007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4A0A"/>
  <w15:docId w15:val="{4E7045C8-DDE1-4343-B1F2-242A164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ascii="Calibri" w:hAnsi="Calibri"/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spacing w:before="120" w:after="240"/>
      <w:outlineLvl w:val="3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Pr>
      <w:color w:val="000000"/>
      <w:sz w:val="24"/>
      <w:szCs w:val="24"/>
      <w:u w:color="000000"/>
      <w:bdr w:val="nil"/>
    </w:rPr>
  </w:style>
  <w:style w:type="paragraph" w:styleId="Header">
    <w:name w:val="header"/>
    <w:basedOn w:val="Normal1"/>
    <w:pPr>
      <w:tabs>
        <w:tab w:val="center" w:pos="4819"/>
        <w:tab w:val="right" w:pos="9638"/>
      </w:tabs>
    </w:pPr>
  </w:style>
  <w:style w:type="paragraph" w:styleId="Footer">
    <w:name w:val="footer"/>
    <w:basedOn w:val="Normal1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1134"/>
        <w:tab w:val="left" w:pos="1701"/>
      </w:tabs>
      <w:ind w:left="135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Pr>
      <w:rFonts w:ascii="Calibri" w:hAnsi="Calibri"/>
      <w:b/>
      <w:bCs/>
      <w:sz w:val="36"/>
      <w:szCs w:val="36"/>
      <w:u w:val="single"/>
    </w:rPr>
  </w:style>
  <w:style w:type="paragraph" w:styleId="ListParagraph">
    <w:name w:val="List Paragraph"/>
    <w:basedOn w:val="Normal"/>
    <w:uiPriority w:val="34"/>
    <w:qFormat/>
    <w:pPr>
      <w:tabs>
        <w:tab w:val="clear" w:pos="2381"/>
        <w:tab w:val="clear" w:pos="4763"/>
        <w:tab w:val="clear" w:pos="7144"/>
      </w:tabs>
      <w:spacing w:after="200" w:line="276" w:lineRule="auto"/>
      <w:ind w:left="720"/>
      <w:contextualSpacing/>
      <w:jc w:val="left"/>
    </w:pPr>
    <w:rPr>
      <w:rFonts w:ascii="Palatino Linotype" w:eastAsia="Calibri" w:hAnsi="Palatino Linotype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Normal2">
    <w:name w:val="Normal_2"/>
    <w:qFormat/>
    <w:rPr>
      <w:sz w:val="24"/>
      <w:szCs w:val="24"/>
    </w:rPr>
  </w:style>
  <w:style w:type="paragraph" w:customStyle="1" w:styleId="header1">
    <w:name w:val="header_1"/>
    <w:basedOn w:val="Normal2"/>
    <w:pPr>
      <w:tabs>
        <w:tab w:val="center" w:pos="4819"/>
        <w:tab w:val="right" w:pos="9638"/>
      </w:tabs>
    </w:pPr>
  </w:style>
  <w:style w:type="character" w:customStyle="1" w:styleId="DefaultParagraphFont1">
    <w:name w:val="Default Paragraph Font_1"/>
    <w:uiPriority w:val="1"/>
    <w:semiHidden/>
    <w:unhideWhenUsed/>
  </w:style>
  <w:style w:type="paragraph" w:customStyle="1" w:styleId="footer1">
    <w:name w:val="footer_1"/>
    <w:basedOn w:val="Normal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Q%20Food%20Pro\eqadvance\skabeloner\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</Template>
  <TotalTime>0</TotalTime>
  <Pages>1</Pages>
  <Words>193</Words>
  <Characters>1182</Characters>
  <Application>Microsoft Office Word</Application>
  <DocSecurity>0</DocSecurity>
  <Lines>9</Lines>
  <Paragraphs>2</Paragraphs>
  <ScaleCrop>false</ScaleCrop>
  <Company>MiljøFyn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B1156.doc</dc:title>
  <dc:creator>Rita Koch Petersen</dc:creator>
  <cp:lastModifiedBy>Iversen, Jens</cp:lastModifiedBy>
  <cp:revision>2</cp:revision>
  <cp:lastPrinted>2004-10-01T13:19:00Z</cp:lastPrinted>
  <dcterms:created xsi:type="dcterms:W3CDTF">2024-11-07T12:17:00Z</dcterms:created>
  <dcterms:modified xsi:type="dcterms:W3CDTF">2024-11-07T12:17:00Z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">
    <vt:lpwstr>GEMT</vt:lpwstr>
  </property>
</Properties>
</file>