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92C9F" w:rsidRPr="00C034F6" w14:paraId="1FEE7157" w14:textId="77777777" w:rsidTr="00B92C9F">
        <w:tc>
          <w:tcPr>
            <w:tcW w:w="2547" w:type="dxa"/>
          </w:tcPr>
          <w:p w14:paraId="6E8EA788" w14:textId="45B85509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Title:</w:t>
            </w:r>
          </w:p>
        </w:tc>
        <w:tc>
          <w:tcPr>
            <w:tcW w:w="6469" w:type="dxa"/>
          </w:tcPr>
          <w:p w14:paraId="71BDF860" w14:textId="50F95420" w:rsidR="00B92C9F" w:rsidRPr="00C034F6" w:rsidRDefault="00391554" w:rsidP="00B92C9F">
            <w:pPr>
              <w:spacing w:before="40" w:after="40"/>
              <w:rPr>
                <w:sz w:val="14"/>
                <w:szCs w:val="14"/>
              </w:rPr>
            </w:pPr>
            <w:r w:rsidRPr="00391554">
              <w:rPr>
                <w:sz w:val="14"/>
                <w:szCs w:val="14"/>
              </w:rPr>
              <w:t>Business Change &amp; Technolog</w:t>
            </w:r>
            <w:r w:rsidR="004D093F">
              <w:rPr>
                <w:sz w:val="14"/>
                <w:szCs w:val="14"/>
              </w:rPr>
              <w:t>y Project Manager</w:t>
            </w:r>
          </w:p>
        </w:tc>
      </w:tr>
      <w:tr w:rsidR="00B92C9F" w:rsidRPr="00C034F6" w14:paraId="68FEF285" w14:textId="77777777" w:rsidTr="00B92C9F">
        <w:tc>
          <w:tcPr>
            <w:tcW w:w="2547" w:type="dxa"/>
          </w:tcPr>
          <w:p w14:paraId="197ED0D4" w14:textId="1BDD4635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Report to (title):</w:t>
            </w:r>
          </w:p>
        </w:tc>
        <w:tc>
          <w:tcPr>
            <w:tcW w:w="6469" w:type="dxa"/>
          </w:tcPr>
          <w:p w14:paraId="311E0DAA" w14:textId="7459380F" w:rsidR="00B92C9F" w:rsidRPr="00C034F6" w:rsidRDefault="000052CD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Senior Business Change &amp; Technology Project Manager</w:t>
            </w:r>
            <w:r w:rsidR="006827DA">
              <w:rPr>
                <w:sz w:val="14"/>
                <w:szCs w:val="14"/>
              </w:rPr>
              <w:t xml:space="preserve"> – BTS</w:t>
            </w:r>
          </w:p>
        </w:tc>
      </w:tr>
      <w:tr w:rsidR="00B92C9F" w:rsidRPr="00C034F6" w14:paraId="375DFC07" w14:textId="77777777" w:rsidTr="00B92C9F">
        <w:tc>
          <w:tcPr>
            <w:tcW w:w="2547" w:type="dxa"/>
          </w:tcPr>
          <w:p w14:paraId="17AAC843" w14:textId="4CDC97CC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Function/Department:</w:t>
            </w:r>
          </w:p>
        </w:tc>
        <w:tc>
          <w:tcPr>
            <w:tcW w:w="6469" w:type="dxa"/>
          </w:tcPr>
          <w:p w14:paraId="0DD1740E" w14:textId="4C4BF5EA" w:rsidR="00B92C9F" w:rsidRPr="00C034F6" w:rsidRDefault="006827DA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(BTS)</w:t>
            </w:r>
          </w:p>
        </w:tc>
      </w:tr>
      <w:tr w:rsidR="00B92C9F" w:rsidRPr="00C034F6" w14:paraId="3075BFA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4A08035C" w14:textId="0AA742C6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 xml:space="preserve">ABF </w:t>
            </w:r>
            <w:r w:rsidR="00AD7644">
              <w:rPr>
                <w:b/>
                <w:bCs/>
                <w:sz w:val="14"/>
                <w:szCs w:val="14"/>
              </w:rPr>
              <w:t>Business Technology Services</w:t>
            </w:r>
            <w:r w:rsidRPr="00C034F6">
              <w:rPr>
                <w:b/>
                <w:bCs/>
                <w:sz w:val="14"/>
                <w:szCs w:val="14"/>
              </w:rPr>
              <w:t xml:space="preserve"> Overview</w:t>
            </w:r>
          </w:p>
        </w:tc>
      </w:tr>
      <w:tr w:rsidR="00B92C9F" w:rsidRPr="00C034F6" w14:paraId="17920A9C" w14:textId="77777777" w:rsidTr="00B92C9F">
        <w:tc>
          <w:tcPr>
            <w:tcW w:w="9016" w:type="dxa"/>
            <w:gridSpan w:val="2"/>
          </w:tcPr>
          <w:p w14:paraId="51F547B1" w14:textId="3761A7F6" w:rsidR="004300E6" w:rsidRDefault="008E1F7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Technology Services works across the major divisions of ABF</w:t>
            </w:r>
            <w:r w:rsidR="00E73000">
              <w:rPr>
                <w:sz w:val="14"/>
                <w:szCs w:val="14"/>
              </w:rPr>
              <w:t xml:space="preserve">, helping our businesses to thrive through the provision of world class Technology infrastructure, </w:t>
            </w:r>
            <w:r w:rsidR="00D949D5">
              <w:rPr>
                <w:sz w:val="14"/>
                <w:szCs w:val="14"/>
              </w:rPr>
              <w:t>support,</w:t>
            </w:r>
            <w:r w:rsidR="00D07287">
              <w:rPr>
                <w:sz w:val="14"/>
                <w:szCs w:val="14"/>
              </w:rPr>
              <w:t xml:space="preserve"> and</w:t>
            </w:r>
            <w:r w:rsidR="00E73000">
              <w:rPr>
                <w:sz w:val="14"/>
                <w:szCs w:val="14"/>
              </w:rPr>
              <w:t xml:space="preserve"> </w:t>
            </w:r>
            <w:r w:rsidR="00F16453">
              <w:rPr>
                <w:sz w:val="14"/>
                <w:szCs w:val="14"/>
              </w:rPr>
              <w:t xml:space="preserve">delivery of </w:t>
            </w:r>
            <w:r w:rsidR="00E73000">
              <w:rPr>
                <w:sz w:val="14"/>
                <w:szCs w:val="14"/>
              </w:rPr>
              <w:t xml:space="preserve">new technologies to support </w:t>
            </w:r>
            <w:r w:rsidR="00CE42D2">
              <w:rPr>
                <w:sz w:val="14"/>
                <w:szCs w:val="14"/>
              </w:rPr>
              <w:t xml:space="preserve">the achievement of company strategic outcomes. </w:t>
            </w:r>
          </w:p>
          <w:p w14:paraId="304664B4" w14:textId="37D86AEF" w:rsidR="004300E6" w:rsidRPr="00C034F6" w:rsidRDefault="004300E6">
            <w:pPr>
              <w:rPr>
                <w:sz w:val="14"/>
                <w:szCs w:val="14"/>
              </w:rPr>
            </w:pPr>
          </w:p>
        </w:tc>
      </w:tr>
      <w:tr w:rsidR="00B92C9F" w:rsidRPr="00C034F6" w14:paraId="752A538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066BEB30" w14:textId="144B3F38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Summary</w:t>
            </w:r>
          </w:p>
        </w:tc>
      </w:tr>
      <w:tr w:rsidR="00B92C9F" w:rsidRPr="00C034F6" w14:paraId="1616DFEB" w14:textId="77777777" w:rsidTr="00B92C9F">
        <w:tc>
          <w:tcPr>
            <w:tcW w:w="9016" w:type="dxa"/>
            <w:gridSpan w:val="2"/>
          </w:tcPr>
          <w:p w14:paraId="3C76CB07" w14:textId="58D478BF" w:rsidR="00D053E1" w:rsidRDefault="00D053E1" w:rsidP="00D053E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This is an exciting time to join the BTS family. Our Global Delivery function is maturing its approach and </w:t>
            </w:r>
            <w:r w:rsidR="005154ED">
              <w:rPr>
                <w:sz w:val="14"/>
                <w:szCs w:val="14"/>
              </w:rPr>
              <w:t>f</w:t>
            </w:r>
            <w:r w:rsidR="005154ED">
              <w:rPr>
                <w:sz w:val="14"/>
                <w:szCs w:val="14"/>
              </w:rPr>
              <w:t>ollowing the successful launch of our new service PMaaS (Project Management as a Service</w:t>
            </w:r>
            <w:r w:rsidR="005154ED" w:rsidRPr="00DC1268">
              <w:rPr>
                <w:sz w:val="14"/>
                <w:szCs w:val="14"/>
              </w:rPr>
              <w:t>),</w:t>
            </w:r>
            <w:r w:rsidR="005154ED">
              <w:rPr>
                <w:sz w:val="14"/>
                <w:szCs w:val="14"/>
              </w:rPr>
              <w:t xml:space="preserve"> which </w:t>
            </w:r>
            <w:r w:rsidR="005154ED" w:rsidRPr="00C518C4">
              <w:rPr>
                <w:sz w:val="14"/>
                <w:szCs w:val="14"/>
              </w:rPr>
              <w:t>operate</w:t>
            </w:r>
            <w:r w:rsidR="005154ED">
              <w:rPr>
                <w:sz w:val="14"/>
                <w:szCs w:val="14"/>
              </w:rPr>
              <w:t>s</w:t>
            </w:r>
            <w:r w:rsidR="005154ED" w:rsidRPr="00C518C4">
              <w:rPr>
                <w:sz w:val="14"/>
                <w:szCs w:val="14"/>
              </w:rPr>
              <w:t xml:space="preserve"> as an internal consultancy offering project and programme-based professionals across ABF</w:t>
            </w:r>
            <w:r w:rsidR="00F80817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This</w:t>
            </w:r>
            <w:r w:rsidR="00F80817">
              <w:rPr>
                <w:sz w:val="14"/>
                <w:szCs w:val="14"/>
              </w:rPr>
              <w:t xml:space="preserve"> service</w:t>
            </w:r>
            <w:r>
              <w:rPr>
                <w:sz w:val="14"/>
                <w:szCs w:val="14"/>
              </w:rPr>
              <w:t xml:space="preserve"> see</w:t>
            </w:r>
            <w:r w:rsidR="00F80817">
              <w:rPr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resources assigned out of BTS’ central PMaaS pool to other ABF Businesses to work on strategically important business change technology projects and programmes.  </w:t>
            </w:r>
          </w:p>
          <w:p w14:paraId="710F6259" w14:textId="77777777" w:rsidR="00055753" w:rsidRDefault="00055753" w:rsidP="00B468CA">
            <w:pPr>
              <w:rPr>
                <w:sz w:val="14"/>
                <w:szCs w:val="14"/>
              </w:rPr>
            </w:pPr>
          </w:p>
          <w:p w14:paraId="73D38EB6" w14:textId="729A6D4F" w:rsidR="004300E6" w:rsidRPr="00C034F6" w:rsidRDefault="000706D3" w:rsidP="00B46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</w:t>
            </w:r>
            <w:r w:rsidR="0064209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Business Change &amp; Technology Project </w:t>
            </w:r>
            <w:r w:rsidR="004E6E80">
              <w:rPr>
                <w:sz w:val="14"/>
                <w:szCs w:val="14"/>
              </w:rPr>
              <w:t xml:space="preserve">Manager </w:t>
            </w:r>
            <w:r>
              <w:rPr>
                <w:sz w:val="14"/>
                <w:szCs w:val="14"/>
              </w:rPr>
              <w:t xml:space="preserve">is </w:t>
            </w:r>
            <w:r w:rsidR="004E6E80">
              <w:rPr>
                <w:sz w:val="14"/>
                <w:szCs w:val="14"/>
              </w:rPr>
              <w:t>a</w:t>
            </w:r>
            <w:r w:rsidR="00642097">
              <w:rPr>
                <w:sz w:val="14"/>
                <w:szCs w:val="14"/>
              </w:rPr>
              <w:t>n important</w:t>
            </w:r>
            <w:r>
              <w:rPr>
                <w:sz w:val="14"/>
                <w:szCs w:val="14"/>
              </w:rPr>
              <w:t xml:space="preserve"> role in the mobilisation and management of assigned </w:t>
            </w:r>
            <w:r w:rsidR="00156F64">
              <w:rPr>
                <w:sz w:val="14"/>
                <w:szCs w:val="14"/>
              </w:rPr>
              <w:t xml:space="preserve">technology </w:t>
            </w:r>
            <w:r w:rsidR="004E6E80">
              <w:rPr>
                <w:sz w:val="14"/>
                <w:szCs w:val="14"/>
              </w:rPr>
              <w:t xml:space="preserve">projects. They will work closely with </w:t>
            </w:r>
            <w:r w:rsidR="00676F66">
              <w:rPr>
                <w:sz w:val="14"/>
                <w:szCs w:val="14"/>
              </w:rPr>
              <w:t xml:space="preserve">business stakeholders </w:t>
            </w:r>
            <w:r w:rsidR="004E6E80">
              <w:rPr>
                <w:sz w:val="14"/>
                <w:szCs w:val="14"/>
              </w:rPr>
              <w:t xml:space="preserve">in the delivery of </w:t>
            </w:r>
            <w:r w:rsidR="00D43BA1">
              <w:rPr>
                <w:sz w:val="14"/>
                <w:szCs w:val="14"/>
              </w:rPr>
              <w:t>desired business outcomes</w:t>
            </w:r>
            <w:r w:rsidR="00156F64">
              <w:rPr>
                <w:sz w:val="14"/>
                <w:szCs w:val="14"/>
              </w:rPr>
              <w:t xml:space="preserve">, ensuring the business case and desired benefits are achieved. The role will </w:t>
            </w:r>
            <w:r w:rsidR="000A2C9B">
              <w:rPr>
                <w:sz w:val="14"/>
                <w:szCs w:val="14"/>
              </w:rPr>
              <w:t>drive</w:t>
            </w:r>
            <w:r w:rsidR="00156F64">
              <w:rPr>
                <w:sz w:val="14"/>
                <w:szCs w:val="14"/>
              </w:rPr>
              <w:t xml:space="preserve"> </w:t>
            </w:r>
            <w:r w:rsidR="00FB0542">
              <w:rPr>
                <w:sz w:val="14"/>
                <w:szCs w:val="14"/>
              </w:rPr>
              <w:t>the project</w:t>
            </w:r>
            <w:r w:rsidR="008C328B">
              <w:rPr>
                <w:sz w:val="14"/>
                <w:szCs w:val="14"/>
              </w:rPr>
              <w:t xml:space="preserve"> </w:t>
            </w:r>
            <w:r w:rsidR="00FB0542">
              <w:rPr>
                <w:sz w:val="14"/>
                <w:szCs w:val="14"/>
              </w:rPr>
              <w:t>team</w:t>
            </w:r>
            <w:r w:rsidR="00676F66">
              <w:rPr>
                <w:sz w:val="14"/>
                <w:szCs w:val="14"/>
              </w:rPr>
              <w:t xml:space="preserve"> which could include </w:t>
            </w:r>
            <w:r w:rsidR="000A2C9B">
              <w:rPr>
                <w:sz w:val="14"/>
                <w:szCs w:val="14"/>
              </w:rPr>
              <w:t>other PMaaS team members</w:t>
            </w:r>
            <w:r w:rsidR="00FB0542">
              <w:rPr>
                <w:sz w:val="14"/>
                <w:szCs w:val="14"/>
              </w:rPr>
              <w:t xml:space="preserve"> </w:t>
            </w:r>
            <w:r w:rsidR="000A2C9B">
              <w:rPr>
                <w:sz w:val="14"/>
                <w:szCs w:val="14"/>
              </w:rPr>
              <w:t xml:space="preserve">alongside </w:t>
            </w:r>
            <w:r w:rsidR="00002012">
              <w:rPr>
                <w:sz w:val="14"/>
                <w:szCs w:val="14"/>
              </w:rPr>
              <w:t>other ABF businesses</w:t>
            </w:r>
            <w:r w:rsidR="00FB0542">
              <w:rPr>
                <w:sz w:val="14"/>
                <w:szCs w:val="14"/>
              </w:rPr>
              <w:t xml:space="preserve"> </w:t>
            </w:r>
            <w:r w:rsidR="000E5A27">
              <w:rPr>
                <w:sz w:val="14"/>
                <w:szCs w:val="14"/>
              </w:rPr>
              <w:t>&amp; external partner resources as needed.</w:t>
            </w:r>
          </w:p>
        </w:tc>
      </w:tr>
    </w:tbl>
    <w:p w14:paraId="667F0F50" w14:textId="4D65FE21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C9F" w:rsidRPr="00C034F6" w14:paraId="43718B39" w14:textId="77777777" w:rsidTr="1C9BC63D">
        <w:tc>
          <w:tcPr>
            <w:tcW w:w="9016" w:type="dxa"/>
            <w:shd w:val="clear" w:color="auto" w:fill="E7E6E6" w:themeFill="background2"/>
          </w:tcPr>
          <w:p w14:paraId="27B0C490" w14:textId="25C4FA39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Responsibilities/Accountabilities</w:t>
            </w:r>
          </w:p>
        </w:tc>
      </w:tr>
      <w:tr w:rsidR="00B92C9F" w:rsidRPr="00C034F6" w14:paraId="1CB215F4" w14:textId="77777777" w:rsidTr="1C9BC63D">
        <w:tc>
          <w:tcPr>
            <w:tcW w:w="9016" w:type="dxa"/>
          </w:tcPr>
          <w:p w14:paraId="3B9F1084" w14:textId="63FB5E8D" w:rsidR="00EE5021" w:rsidRPr="009406C2" w:rsidRDefault="005E0795" w:rsidP="009406C2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4E0800">
              <w:rPr>
                <w:sz w:val="14"/>
                <w:szCs w:val="14"/>
              </w:rPr>
              <w:t xml:space="preserve">anagement of assigned technology and change projects through the lifecycle in accordance </w:t>
            </w:r>
            <w:r w:rsidR="00B544F9">
              <w:rPr>
                <w:sz w:val="14"/>
                <w:szCs w:val="14"/>
              </w:rPr>
              <w:t xml:space="preserve">with </w:t>
            </w:r>
            <w:r w:rsidR="00891B70">
              <w:rPr>
                <w:sz w:val="14"/>
                <w:szCs w:val="14"/>
              </w:rPr>
              <w:t>agreed governance methodology</w:t>
            </w:r>
            <w:r w:rsidR="00B544F9">
              <w:rPr>
                <w:sz w:val="14"/>
                <w:szCs w:val="14"/>
              </w:rPr>
              <w:t xml:space="preserve"> and associated approval bodies.</w:t>
            </w:r>
          </w:p>
          <w:p w14:paraId="24D9AAE5" w14:textId="15712EF8" w:rsidR="00AD2369" w:rsidRDefault="00FD74EA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Project s</w:t>
            </w:r>
            <w:r w:rsidR="00AD2369" w:rsidRPr="00AD2369">
              <w:rPr>
                <w:sz w:val="14"/>
                <w:szCs w:val="14"/>
              </w:rPr>
              <w:t xml:space="preserve">cope </w:t>
            </w:r>
            <w:r>
              <w:rPr>
                <w:sz w:val="14"/>
                <w:szCs w:val="14"/>
              </w:rPr>
              <w:t xml:space="preserve">development </w:t>
            </w:r>
            <w:r w:rsidR="00AD2369" w:rsidRPr="00AD2369">
              <w:rPr>
                <w:sz w:val="14"/>
                <w:szCs w:val="14"/>
              </w:rPr>
              <w:t>and schedule while focusing on regular and timely delivery of value; organi</w:t>
            </w:r>
            <w:r w:rsidR="00305B2E">
              <w:rPr>
                <w:sz w:val="14"/>
                <w:szCs w:val="14"/>
              </w:rPr>
              <w:t>s</w:t>
            </w:r>
            <w:r w:rsidR="00AD2369" w:rsidRPr="00AD2369">
              <w:rPr>
                <w:sz w:val="14"/>
                <w:szCs w:val="14"/>
              </w:rPr>
              <w:t>e and lead business change</w:t>
            </w:r>
          </w:p>
          <w:p w14:paraId="7248C121" w14:textId="2844697C" w:rsidR="00860A12" w:rsidRPr="00860A12" w:rsidRDefault="00860A12" w:rsidP="00860A12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860A12">
              <w:rPr>
                <w:sz w:val="14"/>
                <w:szCs w:val="14"/>
              </w:rPr>
              <w:t>Manage concurrent projects</w:t>
            </w:r>
            <w:r>
              <w:rPr>
                <w:sz w:val="14"/>
                <w:szCs w:val="14"/>
              </w:rPr>
              <w:t xml:space="preserve"> </w:t>
            </w:r>
            <w:r w:rsidRPr="00860A12">
              <w:rPr>
                <w:sz w:val="14"/>
                <w:szCs w:val="14"/>
              </w:rPr>
              <w:t>in a fast-paced environment that may cross multiple ABF Functions and businesses.</w:t>
            </w:r>
          </w:p>
          <w:p w14:paraId="4D7DDA73" w14:textId="0E6A4293" w:rsidR="00AD2369" w:rsidRDefault="00AD2369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 xml:space="preserve">Prepare and distribute progress reports; manage risks and issues; correct deviations from plans; and perform delivery planning for assigned </w:t>
            </w:r>
            <w:r w:rsidR="00E21033" w:rsidRPr="00AD2369">
              <w:rPr>
                <w:sz w:val="14"/>
                <w:szCs w:val="14"/>
              </w:rPr>
              <w:t>projects.</w:t>
            </w:r>
            <w:r w:rsidRPr="00AD2369">
              <w:rPr>
                <w:sz w:val="14"/>
                <w:szCs w:val="14"/>
              </w:rPr>
              <w:t xml:space="preserve"> </w:t>
            </w:r>
          </w:p>
          <w:p w14:paraId="43204941" w14:textId="77777777" w:rsidR="00572D88" w:rsidRDefault="00E21033" w:rsidP="00572D88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41CC4CAE">
              <w:rPr>
                <w:sz w:val="14"/>
                <w:szCs w:val="14"/>
              </w:rPr>
              <w:t>Apply adaptable governance using a high level of knowledge and experience in blending traditional Waterfall and Agile approaches</w:t>
            </w:r>
            <w:r w:rsidR="00A77685" w:rsidRPr="41CC4CAE">
              <w:rPr>
                <w:sz w:val="14"/>
                <w:szCs w:val="14"/>
              </w:rPr>
              <w:t>.</w:t>
            </w:r>
            <w:r w:rsidRPr="41CC4CAE">
              <w:rPr>
                <w:sz w:val="14"/>
                <w:szCs w:val="14"/>
              </w:rPr>
              <w:t xml:space="preserve"> </w:t>
            </w:r>
          </w:p>
          <w:p w14:paraId="4828DC91" w14:textId="7150CF56" w:rsidR="41CC4CAE" w:rsidRDefault="0D1E2725" w:rsidP="41CC4CAE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1C9BC63D">
              <w:rPr>
                <w:sz w:val="14"/>
                <w:szCs w:val="14"/>
              </w:rPr>
              <w:t>Own and lead the “</w:t>
            </w:r>
            <w:proofErr w:type="spellStart"/>
            <w:r w:rsidRPr="1C9BC63D">
              <w:rPr>
                <w:sz w:val="14"/>
                <w:szCs w:val="14"/>
              </w:rPr>
              <w:t>Test&amp;Learn</w:t>
            </w:r>
            <w:proofErr w:type="spellEnd"/>
            <w:r w:rsidRPr="1C9BC63D">
              <w:rPr>
                <w:sz w:val="14"/>
                <w:szCs w:val="14"/>
              </w:rPr>
              <w:t xml:space="preserve">” (Agil waterfall hybrid) approach, drive the methodology and continue to optimize. </w:t>
            </w:r>
          </w:p>
          <w:p w14:paraId="7FAE3C8D" w14:textId="4EA041C1" w:rsidR="0D1E2725" w:rsidRDefault="0D1E2725" w:rsidP="1C9BC63D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1C9BC63D">
              <w:rPr>
                <w:sz w:val="14"/>
                <w:szCs w:val="14"/>
              </w:rPr>
              <w:t xml:space="preserve">Manage the </w:t>
            </w:r>
            <w:proofErr w:type="spellStart"/>
            <w:r w:rsidRPr="1C9BC63D">
              <w:rPr>
                <w:sz w:val="14"/>
                <w:szCs w:val="14"/>
              </w:rPr>
              <w:t>Test&amp;Learn</w:t>
            </w:r>
            <w:proofErr w:type="spellEnd"/>
            <w:r w:rsidRPr="1C9BC63D">
              <w:rPr>
                <w:sz w:val="14"/>
                <w:szCs w:val="14"/>
              </w:rPr>
              <w:t xml:space="preserve"> projects- working closely with the Project Delivery Manager, Head of Innovation and IT Service Delivery Manager</w:t>
            </w:r>
          </w:p>
          <w:p w14:paraId="5B50DB41" w14:textId="4CC7CDA6" w:rsidR="008E2FCC" w:rsidRPr="00572D88" w:rsidRDefault="00572D88" w:rsidP="00572D88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="008E2FCC" w:rsidRPr="00572D88">
              <w:rPr>
                <w:sz w:val="14"/>
                <w:szCs w:val="14"/>
              </w:rPr>
              <w:t>o-ordinat</w:t>
            </w:r>
            <w:r w:rsidR="00931809" w:rsidRPr="00572D88">
              <w:rPr>
                <w:sz w:val="14"/>
                <w:szCs w:val="14"/>
              </w:rPr>
              <w:t>e</w:t>
            </w:r>
            <w:r w:rsidR="008E2FCC" w:rsidRPr="00572D88">
              <w:rPr>
                <w:sz w:val="14"/>
                <w:szCs w:val="14"/>
              </w:rPr>
              <w:t xml:space="preserve"> project team(s) made up of technical </w:t>
            </w:r>
            <w:r w:rsidR="00FB32D1" w:rsidRPr="00572D88">
              <w:rPr>
                <w:sz w:val="14"/>
                <w:szCs w:val="14"/>
              </w:rPr>
              <w:t>&amp; non-technical members</w:t>
            </w:r>
            <w:r w:rsidR="008E2FCC" w:rsidRPr="00572D88">
              <w:rPr>
                <w:sz w:val="14"/>
                <w:szCs w:val="14"/>
              </w:rPr>
              <w:t>, 3rd parties and business unit IT Teams, including the development and management of project plans, team meetings &amp; Steering committees as needed</w:t>
            </w:r>
          </w:p>
          <w:p w14:paraId="5273FB45" w14:textId="562B6F12" w:rsidR="00AD2369" w:rsidRPr="00AD2369" w:rsidRDefault="00AD2369" w:rsidP="00AD2369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 xml:space="preserve">Leverage organisational resources to improve capacity for project work; and mentoring and developing team members </w:t>
            </w:r>
          </w:p>
          <w:p w14:paraId="38A7A9CD" w14:textId="4764E0A2" w:rsidR="00EE5021" w:rsidRDefault="00AD2369" w:rsidP="00A65026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AD2369">
              <w:rPr>
                <w:sz w:val="14"/>
                <w:szCs w:val="14"/>
              </w:rPr>
              <w:t>Support key stakeholders in managing customer expectations for project deliverables</w:t>
            </w:r>
            <w:r w:rsidR="00A65026">
              <w:rPr>
                <w:sz w:val="14"/>
                <w:szCs w:val="14"/>
              </w:rPr>
              <w:t xml:space="preserve"> &amp;</w:t>
            </w:r>
            <w:r w:rsidRPr="00AD2369">
              <w:rPr>
                <w:sz w:val="14"/>
                <w:szCs w:val="14"/>
              </w:rPr>
              <w:t xml:space="preserve"> communications</w:t>
            </w:r>
          </w:p>
          <w:p w14:paraId="41A5DAB5" w14:textId="0B4A735A" w:rsidR="00EE5021" w:rsidRDefault="00A65026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825984">
              <w:rPr>
                <w:sz w:val="14"/>
                <w:szCs w:val="14"/>
              </w:rPr>
              <w:t>Establish approac</w:t>
            </w:r>
            <w:r>
              <w:rPr>
                <w:sz w:val="14"/>
                <w:szCs w:val="14"/>
              </w:rPr>
              <w:t>hes</w:t>
            </w:r>
            <w:r w:rsidRPr="00825984">
              <w:rPr>
                <w:sz w:val="14"/>
                <w:szCs w:val="14"/>
              </w:rPr>
              <w:t xml:space="preserve"> for ensuring the realisation of benefits and the measurement of those benefits against the business case across all </w:t>
            </w:r>
            <w:r w:rsidR="001F73EE">
              <w:rPr>
                <w:sz w:val="14"/>
                <w:szCs w:val="14"/>
              </w:rPr>
              <w:t xml:space="preserve">assigned </w:t>
            </w:r>
            <w:r w:rsidRPr="00825984">
              <w:rPr>
                <w:sz w:val="14"/>
                <w:szCs w:val="14"/>
              </w:rPr>
              <w:t>projects</w:t>
            </w:r>
            <w:r w:rsidR="001F73EE">
              <w:rPr>
                <w:sz w:val="14"/>
                <w:szCs w:val="14"/>
              </w:rPr>
              <w:t xml:space="preserve"> / programmes.</w:t>
            </w:r>
          </w:p>
          <w:p w14:paraId="3A2C8112" w14:textId="26D1128B" w:rsidR="00D36AD3" w:rsidRPr="00B41B99" w:rsidRDefault="00D36AD3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 w:rsidRPr="00D36AD3">
              <w:rPr>
                <w:sz w:val="14"/>
                <w:szCs w:val="14"/>
              </w:rPr>
              <w:t>Promote empowerment of the team, ensure that each team member is fully engaged in the project and making a meaningful contribution, and encourage a sustainable pace with high levels of quality</w:t>
            </w:r>
            <w:r w:rsidR="00480CBF">
              <w:rPr>
                <w:sz w:val="14"/>
                <w:szCs w:val="14"/>
              </w:rPr>
              <w:t>.</w:t>
            </w:r>
          </w:p>
          <w:p w14:paraId="75F6EB69" w14:textId="1523D59D" w:rsidR="00EE5021" w:rsidRPr="004E44D1" w:rsidRDefault="00305B2E" w:rsidP="00EE5021">
            <w:pPr>
              <w:pStyle w:val="ListParagraph"/>
              <w:numPr>
                <w:ilvl w:val="0"/>
                <w:numId w:val="2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Work to </w:t>
            </w:r>
            <w:r w:rsidR="004A37B2">
              <w:rPr>
                <w:sz w:val="14"/>
                <w:szCs w:val="14"/>
              </w:rPr>
              <w:t xml:space="preserve">develop the capabilities of the BTS PMaaS </w:t>
            </w:r>
            <w:r w:rsidR="003C21C2">
              <w:rPr>
                <w:sz w:val="14"/>
                <w:szCs w:val="14"/>
              </w:rPr>
              <w:t>service</w:t>
            </w:r>
            <w:r w:rsidR="004A37B2">
              <w:rPr>
                <w:sz w:val="14"/>
                <w:szCs w:val="14"/>
              </w:rPr>
              <w:t xml:space="preserve">, </w:t>
            </w:r>
            <w:r w:rsidR="009B3F04">
              <w:rPr>
                <w:sz w:val="14"/>
                <w:szCs w:val="14"/>
              </w:rPr>
              <w:t xml:space="preserve">promote continuous improvement and knowledge sharing across </w:t>
            </w:r>
            <w:r w:rsidR="00516B75">
              <w:rPr>
                <w:sz w:val="14"/>
                <w:szCs w:val="14"/>
              </w:rPr>
              <w:t>all resources</w:t>
            </w:r>
            <w:r w:rsidR="009B3F04">
              <w:rPr>
                <w:sz w:val="14"/>
                <w:szCs w:val="14"/>
              </w:rPr>
              <w:t xml:space="preserve">. </w:t>
            </w:r>
            <w:r w:rsidR="00F32768">
              <w:rPr>
                <w:sz w:val="14"/>
                <w:szCs w:val="14"/>
              </w:rPr>
              <w:t xml:space="preserve"> </w:t>
            </w:r>
          </w:p>
        </w:tc>
      </w:tr>
    </w:tbl>
    <w:p w14:paraId="5CD31ABE" w14:textId="1A50B028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F30" w:rsidRPr="00C034F6" w14:paraId="0874DAFC" w14:textId="77777777" w:rsidTr="00266BF9">
        <w:tc>
          <w:tcPr>
            <w:tcW w:w="9016" w:type="dxa"/>
            <w:shd w:val="clear" w:color="auto" w:fill="E7E6E6" w:themeFill="background2"/>
          </w:tcPr>
          <w:p w14:paraId="448DA161" w14:textId="45343A0A" w:rsidR="00261F30" w:rsidRPr="00C034F6" w:rsidRDefault="00261F30" w:rsidP="00266BF9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Working Pattern</w:t>
            </w:r>
            <w:r w:rsidR="004300E6">
              <w:rPr>
                <w:b/>
                <w:bCs/>
                <w:sz w:val="14"/>
                <w:szCs w:val="14"/>
              </w:rPr>
              <w:t xml:space="preserve"> &amp; Location</w:t>
            </w:r>
          </w:p>
        </w:tc>
      </w:tr>
      <w:tr w:rsidR="00261F30" w:rsidRPr="00C034F6" w14:paraId="0B3F2004" w14:textId="77777777" w:rsidTr="00266BF9">
        <w:tc>
          <w:tcPr>
            <w:tcW w:w="9016" w:type="dxa"/>
          </w:tcPr>
          <w:p w14:paraId="12704AD9" w14:textId="2847DB23" w:rsidR="00C034F6" w:rsidRPr="004E44D1" w:rsidRDefault="00C034F6" w:rsidP="004E44D1">
            <w:pPr>
              <w:pStyle w:val="ListParagraph"/>
              <w:numPr>
                <w:ilvl w:val="0"/>
                <w:numId w:val="23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role is a 37.5hour week Monday – Friday </w:t>
            </w:r>
          </w:p>
          <w:p w14:paraId="0601B9BC" w14:textId="5684BBC1" w:rsidR="00A92C27" w:rsidRPr="004E44D1" w:rsidRDefault="00315D0F" w:rsidP="004E44D1">
            <w:pPr>
              <w:pStyle w:val="ListParagraph"/>
              <w:numPr>
                <w:ilvl w:val="0"/>
                <w:numId w:val="23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</w:t>
            </w:r>
            <w:r w:rsidR="004F7BC7" w:rsidRPr="004E44D1">
              <w:rPr>
                <w:sz w:val="14"/>
                <w:szCs w:val="14"/>
              </w:rPr>
              <w:t>will be a hy</w:t>
            </w:r>
            <w:r w:rsidR="006251CA" w:rsidRPr="004E44D1">
              <w:rPr>
                <w:sz w:val="14"/>
                <w:szCs w:val="14"/>
              </w:rPr>
              <w:t>brid role</w:t>
            </w:r>
            <w:r w:rsidR="004F7BC7" w:rsidRPr="004E44D1">
              <w:rPr>
                <w:sz w:val="14"/>
                <w:szCs w:val="14"/>
              </w:rPr>
              <w:t xml:space="preserve">, </w:t>
            </w:r>
            <w:r w:rsidR="006251CA" w:rsidRPr="004E44D1">
              <w:rPr>
                <w:sz w:val="14"/>
                <w:szCs w:val="14"/>
              </w:rPr>
              <w:t xml:space="preserve">with a mix of </w:t>
            </w:r>
            <w:r w:rsidR="007E041E" w:rsidRPr="004E44D1">
              <w:rPr>
                <w:sz w:val="14"/>
                <w:szCs w:val="14"/>
              </w:rPr>
              <w:t>home working</w:t>
            </w:r>
            <w:r w:rsidR="006251CA" w:rsidRPr="004E44D1">
              <w:rPr>
                <w:sz w:val="14"/>
                <w:szCs w:val="14"/>
              </w:rPr>
              <w:t xml:space="preserve"> plus</w:t>
            </w:r>
            <w:r w:rsidRPr="004E44D1">
              <w:rPr>
                <w:sz w:val="14"/>
                <w:szCs w:val="14"/>
              </w:rPr>
              <w:t xml:space="preserve"> travel to Central London</w:t>
            </w:r>
            <w:r w:rsidR="00AE463F" w:rsidRPr="004E44D1">
              <w:rPr>
                <w:sz w:val="14"/>
                <w:szCs w:val="14"/>
              </w:rPr>
              <w:t xml:space="preserve"> and Peterborough on regular basis </w:t>
            </w:r>
            <w:r w:rsidR="002604BB" w:rsidRPr="004E44D1">
              <w:rPr>
                <w:sz w:val="14"/>
                <w:szCs w:val="14"/>
              </w:rPr>
              <w:t>–</w:t>
            </w:r>
            <w:r w:rsidR="00AE463F" w:rsidRPr="004E44D1">
              <w:rPr>
                <w:sz w:val="14"/>
                <w:szCs w:val="14"/>
              </w:rPr>
              <w:t xml:space="preserve"> </w:t>
            </w:r>
            <w:r w:rsidR="002604BB" w:rsidRPr="004E44D1">
              <w:rPr>
                <w:sz w:val="14"/>
                <w:szCs w:val="14"/>
              </w:rPr>
              <w:t>possibly up to 2 / 3 days a week</w:t>
            </w:r>
            <w:r w:rsidR="007E041E" w:rsidRPr="004E44D1">
              <w:rPr>
                <w:sz w:val="14"/>
                <w:szCs w:val="14"/>
              </w:rPr>
              <w:t>.</w:t>
            </w:r>
          </w:p>
        </w:tc>
      </w:tr>
    </w:tbl>
    <w:p w14:paraId="12B150E7" w14:textId="77777777" w:rsidR="00261F30" w:rsidRPr="00C034F6" w:rsidRDefault="00261F3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263B" w:rsidRPr="00C034F6" w14:paraId="3AB236FC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3CCA5F2E" w14:textId="59EB3618" w:rsidR="0073263B" w:rsidRPr="00C034F6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Experience, Knowledge, Skills &amp; Attributes</w:t>
            </w:r>
          </w:p>
        </w:tc>
      </w:tr>
      <w:tr w:rsidR="0073263B" w:rsidRPr="00C034F6" w14:paraId="110D7EC4" w14:textId="77777777" w:rsidTr="0073263B">
        <w:tc>
          <w:tcPr>
            <w:tcW w:w="4508" w:type="dxa"/>
          </w:tcPr>
          <w:p w14:paraId="61F44221" w14:textId="352536A2" w:rsidR="0073263B" w:rsidRPr="00000BD8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Essential</w:t>
            </w:r>
          </w:p>
        </w:tc>
        <w:tc>
          <w:tcPr>
            <w:tcW w:w="4508" w:type="dxa"/>
          </w:tcPr>
          <w:p w14:paraId="7299CAFF" w14:textId="10C01D00" w:rsidR="0073263B" w:rsidRPr="00000BD8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Desirable</w:t>
            </w:r>
          </w:p>
        </w:tc>
      </w:tr>
      <w:tr w:rsidR="00825984" w:rsidRPr="00C034F6" w14:paraId="4A979321" w14:textId="77777777" w:rsidTr="0073263B">
        <w:tc>
          <w:tcPr>
            <w:tcW w:w="4508" w:type="dxa"/>
          </w:tcPr>
          <w:p w14:paraId="4DC4EEDB" w14:textId="67740DA9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managing </w:t>
            </w:r>
            <w:r w:rsidR="00750E6A" w:rsidRPr="00C16119">
              <w:rPr>
                <w:sz w:val="14"/>
                <w:szCs w:val="14"/>
              </w:rPr>
              <w:t>project &amp; programme budgets, some into the £m’s of pounds</w:t>
            </w:r>
          </w:p>
        </w:tc>
        <w:tc>
          <w:tcPr>
            <w:tcW w:w="4508" w:type="dxa"/>
          </w:tcPr>
          <w:p w14:paraId="170C369B" w14:textId="013DB426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Ability to act with diplomacy across a varied and demanding C Level</w:t>
            </w:r>
            <w:r w:rsidR="00492535" w:rsidRPr="00E94AE1">
              <w:rPr>
                <w:sz w:val="14"/>
                <w:szCs w:val="14"/>
              </w:rPr>
              <w:t xml:space="preserve"> &amp; C Level minus one stakeholder group</w:t>
            </w:r>
          </w:p>
        </w:tc>
      </w:tr>
      <w:tr w:rsidR="00492535" w:rsidRPr="00C034F6" w14:paraId="0CD2B75F" w14:textId="77777777" w:rsidTr="0073263B">
        <w:tc>
          <w:tcPr>
            <w:tcW w:w="4508" w:type="dxa"/>
          </w:tcPr>
          <w:p w14:paraId="5A99BB88" w14:textId="3972663D" w:rsidR="00492535" w:rsidRPr="00C16119" w:rsidRDefault="00492535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delivering </w:t>
            </w:r>
            <w:r w:rsidR="00134CB3" w:rsidRPr="00C16119">
              <w:rPr>
                <w:sz w:val="14"/>
                <w:szCs w:val="14"/>
              </w:rPr>
              <w:t xml:space="preserve">Business Change &amp; Technology </w:t>
            </w:r>
            <w:r w:rsidRPr="00C16119">
              <w:rPr>
                <w:sz w:val="14"/>
                <w:szCs w:val="14"/>
              </w:rPr>
              <w:t>Projects</w:t>
            </w:r>
            <w:r w:rsidR="00893E9D" w:rsidRPr="00C16119">
              <w:rPr>
                <w:sz w:val="14"/>
                <w:szCs w:val="14"/>
              </w:rPr>
              <w:t xml:space="preserve"> </w:t>
            </w:r>
            <w:r w:rsidR="00681864" w:rsidRPr="00C16119">
              <w:rPr>
                <w:sz w:val="14"/>
                <w:szCs w:val="14"/>
              </w:rPr>
              <w:t xml:space="preserve">across geographically </w:t>
            </w:r>
            <w:r w:rsidR="002F227B" w:rsidRPr="00C16119">
              <w:rPr>
                <w:sz w:val="14"/>
                <w:szCs w:val="14"/>
              </w:rPr>
              <w:t>widespread</w:t>
            </w:r>
            <w:r w:rsidR="00681864" w:rsidRPr="00C16119">
              <w:rPr>
                <w:sz w:val="14"/>
                <w:szCs w:val="14"/>
              </w:rPr>
              <w:t xml:space="preserve"> businesses </w:t>
            </w:r>
            <w:r w:rsidR="00541DE9" w:rsidRPr="00C16119">
              <w:rPr>
                <w:sz w:val="14"/>
                <w:szCs w:val="14"/>
              </w:rPr>
              <w:t>within a federated environment</w:t>
            </w:r>
          </w:p>
        </w:tc>
        <w:tc>
          <w:tcPr>
            <w:tcW w:w="4508" w:type="dxa"/>
          </w:tcPr>
          <w:p w14:paraId="56BC31E3" w14:textId="6083B91D" w:rsidR="00492535" w:rsidRPr="00E94AE1" w:rsidRDefault="00A90C32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programme management, managing multiple and often conflicting priorities </w:t>
            </w:r>
            <w:r w:rsidR="00C20CA0" w:rsidRPr="00E94AE1">
              <w:rPr>
                <w:sz w:val="14"/>
                <w:szCs w:val="14"/>
              </w:rPr>
              <w:t>across widespread teams / geograp</w:t>
            </w:r>
            <w:r w:rsidR="00E94AE1" w:rsidRPr="00E94AE1">
              <w:rPr>
                <w:sz w:val="14"/>
                <w:szCs w:val="14"/>
              </w:rPr>
              <w:t xml:space="preserve">hies. </w:t>
            </w:r>
          </w:p>
        </w:tc>
      </w:tr>
      <w:tr w:rsidR="00C0594E" w:rsidRPr="00C034F6" w14:paraId="3AD91EAF" w14:textId="77777777" w:rsidTr="0073263B">
        <w:tc>
          <w:tcPr>
            <w:tcW w:w="4508" w:type="dxa"/>
          </w:tcPr>
          <w:p w14:paraId="06667035" w14:textId="17CC6ADA" w:rsidR="00C0594E" w:rsidRPr="00C16119" w:rsidRDefault="00C0594E" w:rsidP="00C16119">
            <w:pPr>
              <w:ind w:left="360"/>
              <w:rPr>
                <w:color w:val="FF0000"/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manging </w:t>
            </w:r>
            <w:r w:rsidR="00161221" w:rsidRPr="00C16119">
              <w:rPr>
                <w:sz w:val="14"/>
                <w:szCs w:val="14"/>
              </w:rPr>
              <w:t>end users</w:t>
            </w:r>
            <w:r w:rsidR="0070159C" w:rsidRPr="00C16119">
              <w:rPr>
                <w:sz w:val="14"/>
                <w:szCs w:val="14"/>
              </w:rPr>
              <w:t xml:space="preserve">, ensuring required business readiness </w:t>
            </w:r>
            <w:r w:rsidR="0089040B" w:rsidRPr="00C16119">
              <w:rPr>
                <w:sz w:val="14"/>
                <w:szCs w:val="14"/>
              </w:rPr>
              <w:t xml:space="preserve">activities are well planned to ensure </w:t>
            </w:r>
            <w:r w:rsidR="00372F80">
              <w:rPr>
                <w:sz w:val="14"/>
                <w:szCs w:val="14"/>
              </w:rPr>
              <w:t xml:space="preserve">maximum </w:t>
            </w:r>
            <w:r w:rsidR="0089040B" w:rsidRPr="00C16119">
              <w:rPr>
                <w:sz w:val="14"/>
                <w:szCs w:val="14"/>
              </w:rPr>
              <w:t>end user adoption and satisfaction.</w:t>
            </w:r>
          </w:p>
        </w:tc>
        <w:tc>
          <w:tcPr>
            <w:tcW w:w="4508" w:type="dxa"/>
          </w:tcPr>
          <w:p w14:paraId="22EB6046" w14:textId="7986DCF8" w:rsidR="00C0594E" w:rsidRPr="00E94AE1" w:rsidRDefault="00621907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Ability to interact effectively across </w:t>
            </w:r>
            <w:r w:rsidR="00CB09DD" w:rsidRPr="00E94AE1">
              <w:rPr>
                <w:sz w:val="14"/>
                <w:szCs w:val="14"/>
              </w:rPr>
              <w:t xml:space="preserve">operational based stakeholders understanding the impact to </w:t>
            </w:r>
            <w:r w:rsidR="0016333C">
              <w:rPr>
                <w:sz w:val="14"/>
                <w:szCs w:val="14"/>
              </w:rPr>
              <w:t xml:space="preserve">business </w:t>
            </w:r>
            <w:r w:rsidR="00CB09DD" w:rsidRPr="00E94AE1">
              <w:rPr>
                <w:sz w:val="14"/>
                <w:szCs w:val="14"/>
              </w:rPr>
              <w:t xml:space="preserve">operations of down time associated to </w:t>
            </w:r>
            <w:r w:rsidR="00FD4DAA" w:rsidRPr="00E94AE1">
              <w:rPr>
                <w:sz w:val="14"/>
                <w:szCs w:val="14"/>
              </w:rPr>
              <w:t>IT Changes</w:t>
            </w:r>
          </w:p>
        </w:tc>
      </w:tr>
      <w:tr w:rsidR="00825984" w:rsidRPr="00C034F6" w14:paraId="0CD4FEEA" w14:textId="77777777" w:rsidTr="0073263B">
        <w:tc>
          <w:tcPr>
            <w:tcW w:w="4508" w:type="dxa"/>
          </w:tcPr>
          <w:p w14:paraId="3FB1D359" w14:textId="4BA1628A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Experience across multiple project delivery methodologies (waterfall, agile and hybrid)</w:t>
            </w:r>
          </w:p>
        </w:tc>
        <w:tc>
          <w:tcPr>
            <w:tcW w:w="4508" w:type="dxa"/>
          </w:tcPr>
          <w:p w14:paraId="2405C7F6" w14:textId="1A64A096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Comfortable with ambiguity and shaping p</w:t>
            </w:r>
            <w:r w:rsidR="003D6986" w:rsidRPr="00E94AE1">
              <w:rPr>
                <w:sz w:val="14"/>
                <w:szCs w:val="14"/>
              </w:rPr>
              <w:t>roject</w:t>
            </w:r>
            <w:r w:rsidRPr="00E94AE1">
              <w:rPr>
                <w:sz w:val="14"/>
                <w:szCs w:val="14"/>
              </w:rPr>
              <w:t xml:space="preserve"> blueprints with minimal input / direction set by senior leadership</w:t>
            </w:r>
          </w:p>
        </w:tc>
      </w:tr>
      <w:tr w:rsidR="00825984" w:rsidRPr="00C034F6" w14:paraId="2D6DB0DA" w14:textId="77777777" w:rsidTr="0073263B">
        <w:tc>
          <w:tcPr>
            <w:tcW w:w="4508" w:type="dxa"/>
          </w:tcPr>
          <w:p w14:paraId="2954666F" w14:textId="67D6C4FE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apply both creative and pragmatic thinking to problem solving</w:t>
            </w:r>
          </w:p>
        </w:tc>
        <w:tc>
          <w:tcPr>
            <w:tcW w:w="4508" w:type="dxa"/>
          </w:tcPr>
          <w:p w14:paraId="25EA6D3E" w14:textId="5875E0A0" w:rsidR="00825984" w:rsidRPr="00E94AE1" w:rsidRDefault="00B468CA" w:rsidP="00C16119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operating </w:t>
            </w:r>
            <w:r w:rsidR="0022329C">
              <w:rPr>
                <w:sz w:val="14"/>
                <w:szCs w:val="14"/>
              </w:rPr>
              <w:t xml:space="preserve">within federated </w:t>
            </w:r>
            <w:r w:rsidRPr="00E94AE1">
              <w:rPr>
                <w:sz w:val="14"/>
                <w:szCs w:val="14"/>
              </w:rPr>
              <w:t>environments or within an IT Service Management Provider</w:t>
            </w:r>
            <w:r w:rsidR="0022329C">
              <w:rPr>
                <w:sz w:val="14"/>
                <w:szCs w:val="14"/>
              </w:rPr>
              <w:t xml:space="preserve"> / </w:t>
            </w:r>
            <w:r w:rsidR="0035755B">
              <w:rPr>
                <w:sz w:val="14"/>
                <w:szCs w:val="14"/>
              </w:rPr>
              <w:t>consultancy</w:t>
            </w:r>
            <w:r w:rsidR="0022329C">
              <w:rPr>
                <w:sz w:val="14"/>
                <w:szCs w:val="14"/>
              </w:rPr>
              <w:t xml:space="preserve"> advantageous </w:t>
            </w:r>
          </w:p>
        </w:tc>
      </w:tr>
      <w:tr w:rsidR="00825984" w:rsidRPr="00C034F6" w14:paraId="2FA06C30" w14:textId="77777777" w:rsidTr="0073263B">
        <w:tc>
          <w:tcPr>
            <w:tcW w:w="4508" w:type="dxa"/>
          </w:tcPr>
          <w:p w14:paraId="3CA0E5B7" w14:textId="3EFFFBD0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take a holistic view of the business case</w:t>
            </w:r>
            <w:r w:rsidR="001955C9" w:rsidRPr="00C16119">
              <w:rPr>
                <w:sz w:val="14"/>
                <w:szCs w:val="14"/>
              </w:rPr>
              <w:t xml:space="preserve">, working wider with </w:t>
            </w:r>
            <w:r w:rsidR="0069327C">
              <w:rPr>
                <w:sz w:val="14"/>
                <w:szCs w:val="14"/>
              </w:rPr>
              <w:t>key business stakeholders</w:t>
            </w:r>
            <w:r w:rsidR="00191115">
              <w:rPr>
                <w:sz w:val="14"/>
                <w:szCs w:val="14"/>
              </w:rPr>
              <w:t xml:space="preserve"> </w:t>
            </w:r>
            <w:r w:rsidRPr="00C16119">
              <w:rPr>
                <w:sz w:val="14"/>
                <w:szCs w:val="14"/>
              </w:rPr>
              <w:t>and understanding of the broader context of decisions</w:t>
            </w:r>
            <w:r w:rsidR="001955C9" w:rsidRPr="00C16119">
              <w:rPr>
                <w:sz w:val="14"/>
                <w:szCs w:val="14"/>
              </w:rPr>
              <w:t xml:space="preserve"> to deliver end goals</w:t>
            </w:r>
            <w:r w:rsidR="0069327C">
              <w:rPr>
                <w:sz w:val="14"/>
                <w:szCs w:val="14"/>
              </w:rPr>
              <w:t xml:space="preserve"> / desired outcomes</w:t>
            </w:r>
          </w:p>
        </w:tc>
        <w:tc>
          <w:tcPr>
            <w:tcW w:w="4508" w:type="dxa"/>
          </w:tcPr>
          <w:p w14:paraId="03996ABC" w14:textId="52CDB464" w:rsidR="00825984" w:rsidRPr="00C16119" w:rsidRDefault="001E7904" w:rsidP="001E7904">
            <w:pPr>
              <w:ind w:left="360"/>
              <w:rPr>
                <w:sz w:val="14"/>
                <w:szCs w:val="14"/>
              </w:rPr>
            </w:pPr>
            <w:r w:rsidRPr="001E7904">
              <w:rPr>
                <w:sz w:val="14"/>
                <w:szCs w:val="14"/>
              </w:rPr>
              <w:t xml:space="preserve">Solid understanding of and demonstrated experience in using appropriate tools:  Microsoft Project, Visio, </w:t>
            </w:r>
            <w:r w:rsidR="00F030AB">
              <w:rPr>
                <w:sz w:val="14"/>
                <w:szCs w:val="14"/>
              </w:rPr>
              <w:t xml:space="preserve">PowerPoint, </w:t>
            </w:r>
            <w:r w:rsidRPr="001E7904">
              <w:rPr>
                <w:sz w:val="14"/>
                <w:szCs w:val="14"/>
              </w:rPr>
              <w:t>MS Excel, and the other MS Office Tools</w:t>
            </w:r>
          </w:p>
        </w:tc>
      </w:tr>
      <w:tr w:rsidR="00825984" w:rsidRPr="00C034F6" w14:paraId="4B003C36" w14:textId="77777777" w:rsidTr="0073263B">
        <w:tc>
          <w:tcPr>
            <w:tcW w:w="4508" w:type="dxa"/>
          </w:tcPr>
          <w:p w14:paraId="3467A361" w14:textId="4604873F" w:rsidR="00825984" w:rsidRPr="00C16119" w:rsidRDefault="00B468CA" w:rsidP="00C16119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Proven leadership </w:t>
            </w:r>
            <w:r w:rsidR="00825984" w:rsidRPr="00C16119">
              <w:rPr>
                <w:sz w:val="14"/>
                <w:szCs w:val="14"/>
              </w:rPr>
              <w:t>experience</w:t>
            </w:r>
            <w:r w:rsidRPr="00C16119">
              <w:rPr>
                <w:sz w:val="14"/>
                <w:szCs w:val="14"/>
              </w:rPr>
              <w:t>, with the ability to prioritise activities and influence internal and external stakeholders to achieve results</w:t>
            </w:r>
          </w:p>
        </w:tc>
        <w:tc>
          <w:tcPr>
            <w:tcW w:w="4508" w:type="dxa"/>
          </w:tcPr>
          <w:p w14:paraId="06F39DFA" w14:textId="52C417F6" w:rsidR="00825984" w:rsidRPr="009C0F1C" w:rsidRDefault="009C0F1C" w:rsidP="009C0F1C">
            <w:pPr>
              <w:ind w:left="344"/>
              <w:rPr>
                <w:sz w:val="14"/>
                <w:szCs w:val="14"/>
              </w:rPr>
            </w:pPr>
            <w:r w:rsidRPr="009C0F1C">
              <w:rPr>
                <w:sz w:val="14"/>
                <w:szCs w:val="14"/>
              </w:rPr>
              <w:t>Strong interpersonal skills including mentoring, coaching, collaborating, and team building</w:t>
            </w:r>
          </w:p>
        </w:tc>
      </w:tr>
      <w:tr w:rsidR="00825984" w:rsidRPr="00C034F6" w14:paraId="46BE354E" w14:textId="77777777" w:rsidTr="0073263B">
        <w:tc>
          <w:tcPr>
            <w:tcW w:w="4508" w:type="dxa"/>
          </w:tcPr>
          <w:p w14:paraId="395360A7" w14:textId="1FDA5F6D" w:rsidR="00825984" w:rsidRPr="0069282F" w:rsidRDefault="00825984" w:rsidP="00C16119">
            <w:pPr>
              <w:ind w:left="360"/>
              <w:rPr>
                <w:sz w:val="14"/>
                <w:szCs w:val="14"/>
              </w:rPr>
            </w:pPr>
            <w:r w:rsidRPr="0069282F">
              <w:rPr>
                <w:sz w:val="14"/>
                <w:szCs w:val="14"/>
              </w:rPr>
              <w:t>Strong communication skills, both verbal and written. Able to convey information to a varied audience in user-friendly language</w:t>
            </w:r>
          </w:p>
        </w:tc>
        <w:tc>
          <w:tcPr>
            <w:tcW w:w="4508" w:type="dxa"/>
          </w:tcPr>
          <w:p w14:paraId="4EAFBBA3" w14:textId="25B5A753" w:rsidR="00825984" w:rsidRPr="00736299" w:rsidRDefault="0094543E" w:rsidP="0094543E">
            <w:pPr>
              <w:ind w:left="344"/>
              <w:rPr>
                <w:sz w:val="14"/>
                <w:szCs w:val="14"/>
              </w:rPr>
            </w:pPr>
            <w:r w:rsidRPr="0094543E">
              <w:rPr>
                <w:sz w:val="14"/>
                <w:szCs w:val="14"/>
              </w:rPr>
              <w:t>Strong knowledge and understanding of business needs with the ability to establish/maintain high level of customer trust and confidence</w:t>
            </w:r>
          </w:p>
        </w:tc>
      </w:tr>
    </w:tbl>
    <w:p w14:paraId="11E8BEDB" w14:textId="77777777" w:rsidR="0073263B" w:rsidRPr="00C034F6" w:rsidRDefault="0073263B">
      <w:pPr>
        <w:rPr>
          <w:sz w:val="2"/>
          <w:szCs w:val="2"/>
        </w:rPr>
      </w:pPr>
    </w:p>
    <w:p w14:paraId="5CFF8375" w14:textId="77777777" w:rsidR="0073263B" w:rsidRPr="00C034F6" w:rsidRDefault="0073263B" w:rsidP="00825984">
      <w:pPr>
        <w:rPr>
          <w:sz w:val="14"/>
          <w:szCs w:val="14"/>
        </w:rPr>
      </w:pPr>
    </w:p>
    <w:sectPr w:rsidR="0073263B" w:rsidRPr="00C034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3637" w14:textId="77777777" w:rsidR="00804CC7" w:rsidRDefault="00804CC7" w:rsidP="00B92C9F">
      <w:pPr>
        <w:spacing w:after="0" w:line="240" w:lineRule="auto"/>
      </w:pPr>
      <w:r>
        <w:separator/>
      </w:r>
    </w:p>
  </w:endnote>
  <w:endnote w:type="continuationSeparator" w:id="0">
    <w:p w14:paraId="2A743DA9" w14:textId="77777777" w:rsidR="00804CC7" w:rsidRDefault="00804CC7" w:rsidP="00B92C9F">
      <w:pPr>
        <w:spacing w:after="0" w:line="240" w:lineRule="auto"/>
      </w:pPr>
      <w:r>
        <w:continuationSeparator/>
      </w:r>
    </w:p>
  </w:endnote>
  <w:endnote w:type="continuationNotice" w:id="1">
    <w:p w14:paraId="6AB0F22F" w14:textId="77777777" w:rsidR="00A35049" w:rsidRDefault="00A35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3CF1" w14:textId="77777777" w:rsidR="00804CC7" w:rsidRDefault="00804CC7" w:rsidP="00B92C9F">
      <w:pPr>
        <w:spacing w:after="0" w:line="240" w:lineRule="auto"/>
      </w:pPr>
      <w:r>
        <w:separator/>
      </w:r>
    </w:p>
  </w:footnote>
  <w:footnote w:type="continuationSeparator" w:id="0">
    <w:p w14:paraId="668E47A8" w14:textId="77777777" w:rsidR="00804CC7" w:rsidRDefault="00804CC7" w:rsidP="00B92C9F">
      <w:pPr>
        <w:spacing w:after="0" w:line="240" w:lineRule="auto"/>
      </w:pPr>
      <w:r>
        <w:continuationSeparator/>
      </w:r>
    </w:p>
  </w:footnote>
  <w:footnote w:type="continuationNotice" w:id="1">
    <w:p w14:paraId="6DF900DA" w14:textId="77777777" w:rsidR="00A35049" w:rsidRDefault="00A35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000D" w14:textId="677DF445" w:rsidR="00B92C9F" w:rsidRDefault="00D053E1">
    <w:pPr>
      <w:pStyle w:val="Header"/>
    </w:pPr>
    <w:r w:rsidRPr="00927E50">
      <w:rPr>
        <w:noProof/>
      </w:rPr>
      <w:drawing>
        <wp:anchor distT="0" distB="0" distL="114300" distR="114300" simplePos="0" relativeHeight="251658240" behindDoc="1" locked="0" layoutInCell="1" allowOverlap="1" wp14:anchorId="6610EF6E" wp14:editId="03AF4107">
          <wp:simplePos x="0" y="0"/>
          <wp:positionH relativeFrom="column">
            <wp:posOffset>4149524</wp:posOffset>
          </wp:positionH>
          <wp:positionV relativeFrom="paragraph">
            <wp:posOffset>-272833</wp:posOffset>
          </wp:positionV>
          <wp:extent cx="2272665" cy="585470"/>
          <wp:effectExtent l="0" t="0" r="0" b="5080"/>
          <wp:wrapTight wrapText="bothSides">
            <wp:wrapPolygon edited="0">
              <wp:start x="0" y="0"/>
              <wp:lineTo x="0" y="21085"/>
              <wp:lineTo x="21365" y="21085"/>
              <wp:lineTo x="213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BA"/>
    <w:multiLevelType w:val="hybridMultilevel"/>
    <w:tmpl w:val="B1E88610"/>
    <w:lvl w:ilvl="0" w:tplc="81D09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E5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A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0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C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8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EE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A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E481E"/>
    <w:multiLevelType w:val="hybridMultilevel"/>
    <w:tmpl w:val="E75C6A44"/>
    <w:lvl w:ilvl="0" w:tplc="330C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2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8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2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66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2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9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0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F70E19"/>
    <w:multiLevelType w:val="hybridMultilevel"/>
    <w:tmpl w:val="12209298"/>
    <w:lvl w:ilvl="0" w:tplc="699CE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26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4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8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E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2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E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41473B"/>
    <w:multiLevelType w:val="hybridMultilevel"/>
    <w:tmpl w:val="AA08A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15F87"/>
    <w:multiLevelType w:val="hybridMultilevel"/>
    <w:tmpl w:val="43629542"/>
    <w:lvl w:ilvl="0" w:tplc="0048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C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08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04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6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C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C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4B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2802F2"/>
    <w:multiLevelType w:val="hybridMultilevel"/>
    <w:tmpl w:val="5B2CFE74"/>
    <w:lvl w:ilvl="0" w:tplc="6144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68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4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4C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F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0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9A5D52"/>
    <w:multiLevelType w:val="hybridMultilevel"/>
    <w:tmpl w:val="B7F48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064E5"/>
    <w:multiLevelType w:val="hybridMultilevel"/>
    <w:tmpl w:val="DD72E976"/>
    <w:lvl w:ilvl="0" w:tplc="0376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A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2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0D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5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E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496660"/>
    <w:multiLevelType w:val="hybridMultilevel"/>
    <w:tmpl w:val="2B0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50E83"/>
    <w:multiLevelType w:val="hybridMultilevel"/>
    <w:tmpl w:val="DFDEE5EE"/>
    <w:lvl w:ilvl="0" w:tplc="908C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4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E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CC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27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2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C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3058EB"/>
    <w:multiLevelType w:val="hybridMultilevel"/>
    <w:tmpl w:val="CD024CCC"/>
    <w:lvl w:ilvl="0" w:tplc="9CAC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E2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6E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5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8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C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E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CC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6D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C5284D"/>
    <w:multiLevelType w:val="hybridMultilevel"/>
    <w:tmpl w:val="823C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DFE"/>
    <w:multiLevelType w:val="hybridMultilevel"/>
    <w:tmpl w:val="7EC26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2721E8"/>
    <w:multiLevelType w:val="hybridMultilevel"/>
    <w:tmpl w:val="180AB48C"/>
    <w:lvl w:ilvl="0" w:tplc="E6F8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6D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2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ED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CB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0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8C4C1A"/>
    <w:multiLevelType w:val="hybridMultilevel"/>
    <w:tmpl w:val="6B2CD008"/>
    <w:lvl w:ilvl="0" w:tplc="6CC0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2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02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25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E2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84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8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2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B442E6"/>
    <w:multiLevelType w:val="hybridMultilevel"/>
    <w:tmpl w:val="65F2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A6BE4"/>
    <w:multiLevelType w:val="hybridMultilevel"/>
    <w:tmpl w:val="B0BC9D34"/>
    <w:lvl w:ilvl="0" w:tplc="707CD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2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CD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A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EE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4A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4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0A4591"/>
    <w:multiLevelType w:val="hybridMultilevel"/>
    <w:tmpl w:val="899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26E46"/>
    <w:multiLevelType w:val="hybridMultilevel"/>
    <w:tmpl w:val="8AA4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680"/>
    <w:multiLevelType w:val="hybridMultilevel"/>
    <w:tmpl w:val="0470B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8A6D6D"/>
    <w:multiLevelType w:val="hybridMultilevel"/>
    <w:tmpl w:val="8CC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16DFD"/>
    <w:multiLevelType w:val="hybridMultilevel"/>
    <w:tmpl w:val="B4326C08"/>
    <w:lvl w:ilvl="0" w:tplc="E0E8C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0F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4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63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A5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E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2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D36CF6"/>
    <w:multiLevelType w:val="hybridMultilevel"/>
    <w:tmpl w:val="B1302D26"/>
    <w:lvl w:ilvl="0" w:tplc="63FE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A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C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C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4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217414"/>
    <w:multiLevelType w:val="hybridMultilevel"/>
    <w:tmpl w:val="C3B4540A"/>
    <w:lvl w:ilvl="0" w:tplc="5F44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E1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2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43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2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2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5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4318356">
    <w:abstractNumId w:val="2"/>
  </w:num>
  <w:num w:numId="2" w16cid:durableId="196696852">
    <w:abstractNumId w:val="23"/>
  </w:num>
  <w:num w:numId="3" w16cid:durableId="1772965454">
    <w:abstractNumId w:val="0"/>
  </w:num>
  <w:num w:numId="4" w16cid:durableId="955910622">
    <w:abstractNumId w:val="1"/>
  </w:num>
  <w:num w:numId="5" w16cid:durableId="137963960">
    <w:abstractNumId w:val="5"/>
  </w:num>
  <w:num w:numId="6" w16cid:durableId="595797037">
    <w:abstractNumId w:val="16"/>
  </w:num>
  <w:num w:numId="7" w16cid:durableId="137694443">
    <w:abstractNumId w:val="13"/>
  </w:num>
  <w:num w:numId="8" w16cid:durableId="2004309219">
    <w:abstractNumId w:val="22"/>
  </w:num>
  <w:num w:numId="9" w16cid:durableId="1314337965">
    <w:abstractNumId w:val="4"/>
  </w:num>
  <w:num w:numId="10" w16cid:durableId="389690258">
    <w:abstractNumId w:val="8"/>
  </w:num>
  <w:num w:numId="11" w16cid:durableId="586230455">
    <w:abstractNumId w:val="8"/>
  </w:num>
  <w:num w:numId="12" w16cid:durableId="697774031">
    <w:abstractNumId w:val="17"/>
  </w:num>
  <w:num w:numId="13" w16cid:durableId="520320031">
    <w:abstractNumId w:val="11"/>
  </w:num>
  <w:num w:numId="14" w16cid:durableId="240993387">
    <w:abstractNumId w:val="15"/>
  </w:num>
  <w:num w:numId="15" w16cid:durableId="1201942370">
    <w:abstractNumId w:val="20"/>
  </w:num>
  <w:num w:numId="16" w16cid:durableId="460928577">
    <w:abstractNumId w:val="21"/>
  </w:num>
  <w:num w:numId="17" w16cid:durableId="154690596">
    <w:abstractNumId w:val="9"/>
  </w:num>
  <w:num w:numId="18" w16cid:durableId="796264614">
    <w:abstractNumId w:val="14"/>
  </w:num>
  <w:num w:numId="19" w16cid:durableId="1897356545">
    <w:abstractNumId w:val="6"/>
  </w:num>
  <w:num w:numId="20" w16cid:durableId="947464685">
    <w:abstractNumId w:val="7"/>
  </w:num>
  <w:num w:numId="21" w16cid:durableId="727144658">
    <w:abstractNumId w:val="10"/>
  </w:num>
  <w:num w:numId="22" w16cid:durableId="1246306681">
    <w:abstractNumId w:val="19"/>
  </w:num>
  <w:num w:numId="23" w16cid:durableId="1081950296">
    <w:abstractNumId w:val="12"/>
  </w:num>
  <w:num w:numId="24" w16cid:durableId="1889148861">
    <w:abstractNumId w:val="18"/>
  </w:num>
  <w:num w:numId="25" w16cid:durableId="112492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9F"/>
    <w:rsid w:val="00000BD8"/>
    <w:rsid w:val="00002012"/>
    <w:rsid w:val="000052CD"/>
    <w:rsid w:val="00006A64"/>
    <w:rsid w:val="00017AF8"/>
    <w:rsid w:val="000304EF"/>
    <w:rsid w:val="00037C22"/>
    <w:rsid w:val="00055753"/>
    <w:rsid w:val="00056BFE"/>
    <w:rsid w:val="00060472"/>
    <w:rsid w:val="000706D3"/>
    <w:rsid w:val="0008553A"/>
    <w:rsid w:val="00091558"/>
    <w:rsid w:val="000A2C9B"/>
    <w:rsid w:val="000E5A27"/>
    <w:rsid w:val="000E7977"/>
    <w:rsid w:val="000F1DEA"/>
    <w:rsid w:val="0010179F"/>
    <w:rsid w:val="001077A9"/>
    <w:rsid w:val="001117CC"/>
    <w:rsid w:val="0013349C"/>
    <w:rsid w:val="00134CB3"/>
    <w:rsid w:val="00156F64"/>
    <w:rsid w:val="00161221"/>
    <w:rsid w:val="00161D96"/>
    <w:rsid w:val="0016333C"/>
    <w:rsid w:val="00191115"/>
    <w:rsid w:val="001955C9"/>
    <w:rsid w:val="001A1D75"/>
    <w:rsid w:val="001E2381"/>
    <w:rsid w:val="001E2607"/>
    <w:rsid w:val="001E7904"/>
    <w:rsid w:val="001F1554"/>
    <w:rsid w:val="001F73EE"/>
    <w:rsid w:val="002138E8"/>
    <w:rsid w:val="00222821"/>
    <w:rsid w:val="0022329C"/>
    <w:rsid w:val="002411B7"/>
    <w:rsid w:val="002518D0"/>
    <w:rsid w:val="002604BB"/>
    <w:rsid w:val="00261F30"/>
    <w:rsid w:val="00266BF9"/>
    <w:rsid w:val="00271936"/>
    <w:rsid w:val="002C38EE"/>
    <w:rsid w:val="002E266F"/>
    <w:rsid w:val="002F227B"/>
    <w:rsid w:val="00305B2E"/>
    <w:rsid w:val="00315D0F"/>
    <w:rsid w:val="003249EB"/>
    <w:rsid w:val="00347FDD"/>
    <w:rsid w:val="0035755B"/>
    <w:rsid w:val="00372F80"/>
    <w:rsid w:val="00377092"/>
    <w:rsid w:val="00391554"/>
    <w:rsid w:val="00397C9D"/>
    <w:rsid w:val="003A2349"/>
    <w:rsid w:val="003A5CE3"/>
    <w:rsid w:val="003C21C2"/>
    <w:rsid w:val="003C70B8"/>
    <w:rsid w:val="003D10E9"/>
    <w:rsid w:val="003D6986"/>
    <w:rsid w:val="00411DC6"/>
    <w:rsid w:val="004211F7"/>
    <w:rsid w:val="00421471"/>
    <w:rsid w:val="004300E6"/>
    <w:rsid w:val="00465BA6"/>
    <w:rsid w:val="00472FBB"/>
    <w:rsid w:val="00480CBF"/>
    <w:rsid w:val="004833CA"/>
    <w:rsid w:val="00485145"/>
    <w:rsid w:val="00492535"/>
    <w:rsid w:val="004968EB"/>
    <w:rsid w:val="004A37B2"/>
    <w:rsid w:val="004B0EC6"/>
    <w:rsid w:val="004B77AB"/>
    <w:rsid w:val="004C6EEE"/>
    <w:rsid w:val="004D093F"/>
    <w:rsid w:val="004D1A72"/>
    <w:rsid w:val="004D7035"/>
    <w:rsid w:val="004E0775"/>
    <w:rsid w:val="004E0800"/>
    <w:rsid w:val="004E44D1"/>
    <w:rsid w:val="004E6C7A"/>
    <w:rsid w:val="004E6E80"/>
    <w:rsid w:val="004F7BC7"/>
    <w:rsid w:val="005154ED"/>
    <w:rsid w:val="005163ED"/>
    <w:rsid w:val="00516B75"/>
    <w:rsid w:val="005201FA"/>
    <w:rsid w:val="0052504E"/>
    <w:rsid w:val="00531A62"/>
    <w:rsid w:val="0054033F"/>
    <w:rsid w:val="00541DE9"/>
    <w:rsid w:val="005432F3"/>
    <w:rsid w:val="00547BF1"/>
    <w:rsid w:val="00560F2B"/>
    <w:rsid w:val="0056397F"/>
    <w:rsid w:val="00572D88"/>
    <w:rsid w:val="005776B1"/>
    <w:rsid w:val="00584B84"/>
    <w:rsid w:val="00594F2D"/>
    <w:rsid w:val="005B090F"/>
    <w:rsid w:val="005B37FF"/>
    <w:rsid w:val="005B450A"/>
    <w:rsid w:val="005B702D"/>
    <w:rsid w:val="005C3356"/>
    <w:rsid w:val="005E0795"/>
    <w:rsid w:val="005E6993"/>
    <w:rsid w:val="005F54D4"/>
    <w:rsid w:val="00603077"/>
    <w:rsid w:val="00604BA0"/>
    <w:rsid w:val="00607E77"/>
    <w:rsid w:val="00621907"/>
    <w:rsid w:val="00621AAF"/>
    <w:rsid w:val="00623D9E"/>
    <w:rsid w:val="006251CA"/>
    <w:rsid w:val="00630C8C"/>
    <w:rsid w:val="00634596"/>
    <w:rsid w:val="00642097"/>
    <w:rsid w:val="00652C57"/>
    <w:rsid w:val="00676F66"/>
    <w:rsid w:val="00681864"/>
    <w:rsid w:val="006827DA"/>
    <w:rsid w:val="0069282F"/>
    <w:rsid w:val="0069327C"/>
    <w:rsid w:val="00693663"/>
    <w:rsid w:val="006B18DE"/>
    <w:rsid w:val="006B2127"/>
    <w:rsid w:val="006B6CAC"/>
    <w:rsid w:val="006C2E6B"/>
    <w:rsid w:val="006D21A2"/>
    <w:rsid w:val="0070159C"/>
    <w:rsid w:val="0073263B"/>
    <w:rsid w:val="00735CB4"/>
    <w:rsid w:val="00736299"/>
    <w:rsid w:val="00736F41"/>
    <w:rsid w:val="007428F8"/>
    <w:rsid w:val="00744A64"/>
    <w:rsid w:val="00750E6A"/>
    <w:rsid w:val="007530E7"/>
    <w:rsid w:val="007636AB"/>
    <w:rsid w:val="007B14E5"/>
    <w:rsid w:val="007B6631"/>
    <w:rsid w:val="007C6205"/>
    <w:rsid w:val="007D3734"/>
    <w:rsid w:val="007E041E"/>
    <w:rsid w:val="007E6E5A"/>
    <w:rsid w:val="007F0864"/>
    <w:rsid w:val="007F2096"/>
    <w:rsid w:val="00804CC7"/>
    <w:rsid w:val="00821C2E"/>
    <w:rsid w:val="00825984"/>
    <w:rsid w:val="00826382"/>
    <w:rsid w:val="00827992"/>
    <w:rsid w:val="00831D39"/>
    <w:rsid w:val="008401C3"/>
    <w:rsid w:val="00846EAB"/>
    <w:rsid w:val="00853EE4"/>
    <w:rsid w:val="00860A12"/>
    <w:rsid w:val="008770F7"/>
    <w:rsid w:val="00886033"/>
    <w:rsid w:val="0089040B"/>
    <w:rsid w:val="00891B70"/>
    <w:rsid w:val="00893E9D"/>
    <w:rsid w:val="008A0EB1"/>
    <w:rsid w:val="008A6B5C"/>
    <w:rsid w:val="008C328B"/>
    <w:rsid w:val="008E1F7F"/>
    <w:rsid w:val="008E2FCC"/>
    <w:rsid w:val="0090050E"/>
    <w:rsid w:val="00901022"/>
    <w:rsid w:val="0090268F"/>
    <w:rsid w:val="0090352B"/>
    <w:rsid w:val="009045A5"/>
    <w:rsid w:val="00931809"/>
    <w:rsid w:val="00937DEA"/>
    <w:rsid w:val="009406C2"/>
    <w:rsid w:val="009440DC"/>
    <w:rsid w:val="0094543E"/>
    <w:rsid w:val="00962771"/>
    <w:rsid w:val="009707D3"/>
    <w:rsid w:val="009A6175"/>
    <w:rsid w:val="009B14EA"/>
    <w:rsid w:val="009B1A2A"/>
    <w:rsid w:val="009B2D62"/>
    <w:rsid w:val="009B3F04"/>
    <w:rsid w:val="009C0F1C"/>
    <w:rsid w:val="009C5F83"/>
    <w:rsid w:val="009E6477"/>
    <w:rsid w:val="009F67A3"/>
    <w:rsid w:val="00A265D7"/>
    <w:rsid w:val="00A26DC0"/>
    <w:rsid w:val="00A35049"/>
    <w:rsid w:val="00A372E5"/>
    <w:rsid w:val="00A65026"/>
    <w:rsid w:val="00A72C16"/>
    <w:rsid w:val="00A77685"/>
    <w:rsid w:val="00A831DE"/>
    <w:rsid w:val="00A90C32"/>
    <w:rsid w:val="00A9155D"/>
    <w:rsid w:val="00A92C27"/>
    <w:rsid w:val="00AA0142"/>
    <w:rsid w:val="00AD2369"/>
    <w:rsid w:val="00AD7644"/>
    <w:rsid w:val="00AE463F"/>
    <w:rsid w:val="00AF03E8"/>
    <w:rsid w:val="00B1529C"/>
    <w:rsid w:val="00B41B99"/>
    <w:rsid w:val="00B468CA"/>
    <w:rsid w:val="00B5411B"/>
    <w:rsid w:val="00B544F9"/>
    <w:rsid w:val="00B85BF4"/>
    <w:rsid w:val="00B92C9F"/>
    <w:rsid w:val="00BB640A"/>
    <w:rsid w:val="00BD7440"/>
    <w:rsid w:val="00C034F6"/>
    <w:rsid w:val="00C0594E"/>
    <w:rsid w:val="00C16119"/>
    <w:rsid w:val="00C166D7"/>
    <w:rsid w:val="00C20CA0"/>
    <w:rsid w:val="00C722CD"/>
    <w:rsid w:val="00C87DB6"/>
    <w:rsid w:val="00C90B0D"/>
    <w:rsid w:val="00CB0752"/>
    <w:rsid w:val="00CB09DD"/>
    <w:rsid w:val="00CE42D2"/>
    <w:rsid w:val="00D04C09"/>
    <w:rsid w:val="00D053E1"/>
    <w:rsid w:val="00D07287"/>
    <w:rsid w:val="00D10844"/>
    <w:rsid w:val="00D22DC6"/>
    <w:rsid w:val="00D36AD3"/>
    <w:rsid w:val="00D43BA1"/>
    <w:rsid w:val="00D45CBB"/>
    <w:rsid w:val="00D504FC"/>
    <w:rsid w:val="00D51C63"/>
    <w:rsid w:val="00D61EBE"/>
    <w:rsid w:val="00D70141"/>
    <w:rsid w:val="00D83C31"/>
    <w:rsid w:val="00D949D5"/>
    <w:rsid w:val="00DA556C"/>
    <w:rsid w:val="00DB0D76"/>
    <w:rsid w:val="00DB2194"/>
    <w:rsid w:val="00DB6496"/>
    <w:rsid w:val="00DB7579"/>
    <w:rsid w:val="00DF038F"/>
    <w:rsid w:val="00DF2790"/>
    <w:rsid w:val="00DF3286"/>
    <w:rsid w:val="00E052D0"/>
    <w:rsid w:val="00E06829"/>
    <w:rsid w:val="00E21033"/>
    <w:rsid w:val="00E30C11"/>
    <w:rsid w:val="00E400EC"/>
    <w:rsid w:val="00E44AD5"/>
    <w:rsid w:val="00E70512"/>
    <w:rsid w:val="00E73000"/>
    <w:rsid w:val="00E77887"/>
    <w:rsid w:val="00E80158"/>
    <w:rsid w:val="00E80664"/>
    <w:rsid w:val="00E94AE1"/>
    <w:rsid w:val="00EB39CD"/>
    <w:rsid w:val="00EE3685"/>
    <w:rsid w:val="00EE5021"/>
    <w:rsid w:val="00F030AB"/>
    <w:rsid w:val="00F16453"/>
    <w:rsid w:val="00F24DAA"/>
    <w:rsid w:val="00F31B4A"/>
    <w:rsid w:val="00F32768"/>
    <w:rsid w:val="00F614D3"/>
    <w:rsid w:val="00F62C1D"/>
    <w:rsid w:val="00F80817"/>
    <w:rsid w:val="00FA7C07"/>
    <w:rsid w:val="00FB0542"/>
    <w:rsid w:val="00FB32D1"/>
    <w:rsid w:val="00FC49E5"/>
    <w:rsid w:val="00FD4DAA"/>
    <w:rsid w:val="00FD74EA"/>
    <w:rsid w:val="00FE1149"/>
    <w:rsid w:val="0D1E2725"/>
    <w:rsid w:val="1C9BC63D"/>
    <w:rsid w:val="41C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9AAA8"/>
  <w15:chartTrackingRefBased/>
  <w15:docId w15:val="{E0A630BC-B3F1-47F4-A86B-46A7D13F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9F"/>
  </w:style>
  <w:style w:type="paragraph" w:styleId="Footer">
    <w:name w:val="footer"/>
    <w:basedOn w:val="Normal"/>
    <w:link w:val="Foot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9F"/>
  </w:style>
  <w:style w:type="table" w:styleId="TableGrid">
    <w:name w:val="Table Grid"/>
    <w:basedOn w:val="TableNormal"/>
    <w:uiPriority w:val="39"/>
    <w:rsid w:val="00B9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F30"/>
    <w:rPr>
      <w:b/>
      <w:bCs/>
      <w:sz w:val="20"/>
      <w:szCs w:val="20"/>
    </w:rPr>
  </w:style>
  <w:style w:type="paragraph" w:styleId="NoSpacing">
    <w:name w:val="No Spacing"/>
    <w:uiPriority w:val="1"/>
    <w:qFormat/>
    <w:rsid w:val="00C034F6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000BD8"/>
    <w:pPr>
      <w:ind w:left="720"/>
      <w:contextualSpacing/>
    </w:pPr>
  </w:style>
  <w:style w:type="paragraph" w:styleId="Revision">
    <w:name w:val="Revision"/>
    <w:hidden/>
    <w:uiPriority w:val="99"/>
    <w:semiHidden/>
    <w:rsid w:val="002C3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40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379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43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0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94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484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4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67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47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44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36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691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099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487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1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9F2197CF84CABC099427BBBB6E2" ma:contentTypeVersion="2" ma:contentTypeDescription="Create a new document." ma:contentTypeScope="" ma:versionID="dd6d0119481bcc1aab179109d800c2d5">
  <xsd:schema xmlns:xsd="http://www.w3.org/2001/XMLSchema" xmlns:xs="http://www.w3.org/2001/XMLSchema" xmlns:p="http://schemas.microsoft.com/office/2006/metadata/properties" xmlns:ns2="7ad7e1c5-367b-4ad2-9f47-7234bf907276" targetNamespace="http://schemas.microsoft.com/office/2006/metadata/properties" ma:root="true" ma:fieldsID="2d06390b3935a7f597ef50a4cb5b96dc" ns2:_="">
    <xsd:import namespace="7ad7e1c5-367b-4ad2-9f47-7234bf907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e1c5-367b-4ad2-9f47-7234bf907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39E23-275C-4C69-BC3D-A70F90FF6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e1c5-367b-4ad2-9f47-7234bf907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7F655-B81C-49D8-AD63-41EE40AF6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804</Words>
  <Characters>4867</Characters>
  <Application>Microsoft Office Word</Application>
  <DocSecurity>0</DocSecurity>
  <Lines>86</Lines>
  <Paragraphs>54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Lizzy</dc:creator>
  <cp:keywords/>
  <dc:description/>
  <cp:lastModifiedBy>Laura Dickerson</cp:lastModifiedBy>
  <cp:revision>4</cp:revision>
  <dcterms:created xsi:type="dcterms:W3CDTF">2025-11-24T16:53:00Z</dcterms:created>
  <dcterms:modified xsi:type="dcterms:W3CDTF">2025-11-24T17:00:00Z</dcterms:modified>
</cp:coreProperties>
</file>