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DEAD" w14:textId="77777777" w:rsidR="006946A7" w:rsidRPr="006946A7" w:rsidRDefault="006946A7" w:rsidP="006946A7">
      <w:r w:rsidRPr="006946A7">
        <w:rPr>
          <w:b/>
          <w:bCs/>
        </w:rPr>
        <w:t>Job Title: </w:t>
      </w:r>
      <w:r w:rsidRPr="006946A7">
        <w:t>HGV Class 1 Backshift Driver/Loader</w:t>
      </w:r>
    </w:p>
    <w:p w14:paraId="228B7E12" w14:textId="0B7EF7BB" w:rsidR="006946A7" w:rsidRPr="006946A7" w:rsidRDefault="006946A7" w:rsidP="006946A7">
      <w:r w:rsidRPr="006946A7">
        <w:rPr>
          <w:b/>
          <w:bCs/>
        </w:rPr>
        <w:t>Location:</w:t>
      </w:r>
      <w:r w:rsidR="00410216">
        <w:rPr>
          <w:b/>
          <w:bCs/>
        </w:rPr>
        <w:t xml:space="preserve"> </w:t>
      </w:r>
      <w:r w:rsidR="00410216" w:rsidRPr="00410216">
        <w:t>ABN Cupar</w:t>
      </w:r>
    </w:p>
    <w:p w14:paraId="5C704F9B" w14:textId="6F6ED540" w:rsidR="006946A7" w:rsidRPr="006946A7" w:rsidRDefault="006946A7" w:rsidP="006946A7">
      <w:r w:rsidRPr="006946A7">
        <w:rPr>
          <w:b/>
          <w:bCs/>
        </w:rPr>
        <w:t>Contract and Shift details: </w:t>
      </w:r>
      <w:r w:rsidRPr="006946A7">
        <w:t xml:space="preserve">Permanent – </w:t>
      </w:r>
      <w:r w:rsidR="00802911">
        <w:t>Monday</w:t>
      </w:r>
      <w:r w:rsidRPr="006946A7">
        <w:t xml:space="preserve"> – </w:t>
      </w:r>
      <w:r w:rsidR="00802911">
        <w:t>Fri</w:t>
      </w:r>
      <w:r w:rsidRPr="006946A7">
        <w:t>day – Average 48 hours per week. </w:t>
      </w:r>
    </w:p>
    <w:p w14:paraId="5BAAC9B2" w14:textId="1ADFBF8F" w:rsidR="006946A7" w:rsidRPr="006946A7" w:rsidRDefault="006946A7" w:rsidP="006946A7">
      <w:r w:rsidRPr="006946A7">
        <w:t>Are you a Class 1 HGV Driver looking for a site-based role as part of a great team in a business where we care about you, your safety, training and development? If so, join us today!  </w:t>
      </w:r>
    </w:p>
    <w:p w14:paraId="42088A14" w14:textId="77777777" w:rsidR="006946A7" w:rsidRPr="006946A7" w:rsidRDefault="006946A7" w:rsidP="006946A7">
      <w:r w:rsidRPr="006946A7">
        <w:t>As a Driver for ABN, you’ll be the face of our business, effectively and safely delivering animal feed to our customers.  Our transport team consists of over 240 drivers on the road every day, delivering to farmers up and down the country.  Using the latest driver technology and state of the art vehicles we deliver 2,000,000 million tonnes of animal feed every year. </w:t>
      </w:r>
    </w:p>
    <w:p w14:paraId="5CA607FE" w14:textId="77777777" w:rsidR="006946A7" w:rsidRPr="006946A7" w:rsidRDefault="006946A7" w:rsidP="006946A7">
      <w:r w:rsidRPr="006946A7">
        <w:rPr>
          <w:b/>
          <w:bCs/>
        </w:rPr>
        <w:t>What’s in it for you</w:t>
      </w:r>
    </w:p>
    <w:p w14:paraId="688D763C" w14:textId="1DB4C50B" w:rsidR="006946A7" w:rsidRPr="006946A7" w:rsidRDefault="006946A7" w:rsidP="006946A7">
      <w:pPr>
        <w:numPr>
          <w:ilvl w:val="0"/>
          <w:numId w:val="1"/>
        </w:numPr>
      </w:pPr>
      <w:r w:rsidRPr="006946A7">
        <w:t xml:space="preserve">A good salary, paid monthly for contracted hours - you won’t just be paid for the hours you manage to drive that week. </w:t>
      </w:r>
      <w:r w:rsidR="00470D37">
        <w:t>W</w:t>
      </w:r>
      <w:r>
        <w:t>orking</w:t>
      </w:r>
      <w:r w:rsidRPr="006946A7">
        <w:t xml:space="preserve"> </w:t>
      </w:r>
      <w:r w:rsidR="00802911">
        <w:t xml:space="preserve">an average </w:t>
      </w:r>
      <w:r w:rsidRPr="006946A7">
        <w:t>48-hour</w:t>
      </w:r>
      <w:r>
        <w:t>s per</w:t>
      </w:r>
      <w:r w:rsidRPr="006946A7">
        <w:t xml:space="preserve"> week where days can vairy </w:t>
      </w:r>
      <w:r>
        <w:t>from delivering to farms or loading trailers in support of the day shift driver team</w:t>
      </w:r>
      <w:r w:rsidR="00470D37">
        <w:t xml:space="preserve"> to providing holiday cover for the night shift loader.</w:t>
      </w:r>
    </w:p>
    <w:p w14:paraId="15FDC945" w14:textId="77777777" w:rsidR="006946A7" w:rsidRPr="006946A7" w:rsidRDefault="006946A7" w:rsidP="006946A7">
      <w:pPr>
        <w:numPr>
          <w:ilvl w:val="0"/>
          <w:numId w:val="1"/>
        </w:numPr>
      </w:pPr>
      <w:r w:rsidRPr="006946A7">
        <w:t>You will be key to the food supply chain, so we offer stable, secure and consistent working.</w:t>
      </w:r>
    </w:p>
    <w:p w14:paraId="441F1E01" w14:textId="77777777" w:rsidR="006946A7" w:rsidRPr="006946A7" w:rsidRDefault="006946A7" w:rsidP="006946A7">
      <w:pPr>
        <w:numPr>
          <w:ilvl w:val="0"/>
          <w:numId w:val="1"/>
        </w:numPr>
      </w:pPr>
      <w:r w:rsidRPr="006946A7">
        <w:t>State of the art vehicles and kit – and we also have a capital vehicle replacement strategy to ensure our vehicles remain fit for purpose.</w:t>
      </w:r>
    </w:p>
    <w:p w14:paraId="78CEE034" w14:textId="77777777" w:rsidR="006946A7" w:rsidRPr="006946A7" w:rsidRDefault="006946A7" w:rsidP="006946A7">
      <w:pPr>
        <w:numPr>
          <w:ilvl w:val="0"/>
          <w:numId w:val="1"/>
        </w:numPr>
      </w:pPr>
      <w:r w:rsidRPr="006946A7">
        <w:t>Great benefits as part of a global group business</w:t>
      </w:r>
    </w:p>
    <w:p w14:paraId="337C34E9" w14:textId="77777777" w:rsidR="006946A7" w:rsidRPr="006946A7" w:rsidRDefault="006946A7" w:rsidP="006946A7">
      <w:pPr>
        <w:numPr>
          <w:ilvl w:val="0"/>
          <w:numId w:val="1"/>
        </w:numPr>
      </w:pPr>
      <w:r w:rsidRPr="006946A7">
        <w:t>We’re a market leader in terms of compliance and safety. Your safety is our number one performance metric.</w:t>
      </w:r>
    </w:p>
    <w:p w14:paraId="3F069899" w14:textId="77777777" w:rsidR="006946A7" w:rsidRPr="006946A7" w:rsidRDefault="006946A7" w:rsidP="006946A7">
      <w:r w:rsidRPr="006946A7">
        <w:rPr>
          <w:b/>
          <w:bCs/>
        </w:rPr>
        <w:t>What we’re looking for</w:t>
      </w:r>
    </w:p>
    <w:p w14:paraId="7B190A22" w14:textId="77777777" w:rsidR="006946A7" w:rsidRPr="006946A7" w:rsidRDefault="006946A7" w:rsidP="006946A7">
      <w:pPr>
        <w:numPr>
          <w:ilvl w:val="0"/>
          <w:numId w:val="2"/>
        </w:numPr>
      </w:pPr>
      <w:r w:rsidRPr="006946A7">
        <w:t>Experienced Class 1 Driver CPC</w:t>
      </w:r>
    </w:p>
    <w:p w14:paraId="0AA6B16B" w14:textId="77777777" w:rsidR="006946A7" w:rsidRPr="006946A7" w:rsidRDefault="006946A7" w:rsidP="006946A7">
      <w:pPr>
        <w:numPr>
          <w:ilvl w:val="0"/>
          <w:numId w:val="2"/>
        </w:numPr>
      </w:pPr>
      <w:r w:rsidRPr="006946A7">
        <w:t>Knowledge of EU Drivers hours and WTD regulation</w:t>
      </w:r>
    </w:p>
    <w:p w14:paraId="37F0FB1C" w14:textId="77777777" w:rsidR="006946A7" w:rsidRPr="006946A7" w:rsidRDefault="006946A7" w:rsidP="006946A7">
      <w:pPr>
        <w:numPr>
          <w:ilvl w:val="0"/>
          <w:numId w:val="2"/>
        </w:numPr>
      </w:pPr>
      <w:r w:rsidRPr="006946A7">
        <w:t>Experience of blowing would be desirable but not essential</w:t>
      </w:r>
    </w:p>
    <w:p w14:paraId="32DE4594" w14:textId="77777777" w:rsidR="006946A7" w:rsidRPr="006946A7" w:rsidRDefault="006946A7" w:rsidP="006946A7">
      <w:pPr>
        <w:numPr>
          <w:ilvl w:val="0"/>
          <w:numId w:val="2"/>
        </w:numPr>
      </w:pPr>
      <w:r w:rsidRPr="006946A7">
        <w:t>Understanding that we are working in the agricultural environment which means on Farms in all seasons – you may be standing outside the cab for extended periods of time during loading and unloading rain or shine and will be delivering to working farms.</w:t>
      </w:r>
    </w:p>
    <w:p w14:paraId="14200188" w14:textId="77777777" w:rsidR="006946A7" w:rsidRPr="006946A7" w:rsidRDefault="006946A7" w:rsidP="006946A7">
      <w:pPr>
        <w:numPr>
          <w:ilvl w:val="0"/>
          <w:numId w:val="2"/>
        </w:numPr>
      </w:pPr>
      <w:r w:rsidRPr="006946A7">
        <w:t xml:space="preserve">Self-motivated with great customer service skills – you will be interacting with our customers </w:t>
      </w:r>
      <w:proofErr w:type="gramStart"/>
      <w:r w:rsidRPr="006946A7">
        <w:t>on a daily basis</w:t>
      </w:r>
      <w:proofErr w:type="gramEnd"/>
      <w:r w:rsidRPr="006946A7">
        <w:t>, so relationship building is key</w:t>
      </w:r>
    </w:p>
    <w:p w14:paraId="2AE76BD0" w14:textId="77777777" w:rsidR="006946A7" w:rsidRPr="006946A7" w:rsidRDefault="006946A7" w:rsidP="006946A7">
      <w:r w:rsidRPr="006946A7">
        <w:rPr>
          <w:b/>
          <w:bCs/>
        </w:rPr>
        <w:t>Rewarding your passion</w:t>
      </w:r>
    </w:p>
    <w:p w14:paraId="0B1FE741" w14:textId="77777777" w:rsidR="006946A7" w:rsidRPr="006946A7" w:rsidRDefault="006946A7" w:rsidP="006946A7">
      <w:r w:rsidRPr="006946A7">
        <w:t>When you join us, you'll do meaningful work and be rewarded fairly for it. From annual salary reviews and incentive bonus, ongoing career development and enhanced family, financial and wellbeing benefits – these are just some of the ways we reward you - from day one. </w:t>
      </w:r>
    </w:p>
    <w:p w14:paraId="61F7502C" w14:textId="77777777" w:rsidR="006946A7" w:rsidRPr="006946A7" w:rsidRDefault="006946A7" w:rsidP="006946A7">
      <w:r w:rsidRPr="006946A7">
        <w:rPr>
          <w:b/>
          <w:bCs/>
        </w:rPr>
        <w:t>About us</w:t>
      </w:r>
    </w:p>
    <w:p w14:paraId="67CBA497" w14:textId="77777777" w:rsidR="006946A7" w:rsidRPr="006946A7" w:rsidRDefault="006946A7" w:rsidP="006946A7">
      <w:r w:rsidRPr="006946A7">
        <w:lastRenderedPageBreak/>
        <w:t>ABN is the UK’s number one animal feed business, serving pig and poultry producers across the UK. These range from large corporate customers through to family-owned farm enterprises. We service these customers with feed, nutrition, advice, and related services.</w:t>
      </w:r>
    </w:p>
    <w:p w14:paraId="0A761152" w14:textId="77777777" w:rsidR="006946A7" w:rsidRPr="006946A7" w:rsidRDefault="006946A7" w:rsidP="006946A7">
      <w:r w:rsidRPr="006946A7">
        <w:t>We’re part of AB Agri, the agricultural division of Associated British Foods (ABF plc) and we’re passionate about feeding the world responsibly and affordably by making quality animal feed, creating nutrition and technology-based products, and offering data services for the agri-food industry.  What sets us apart is how we delight our customers - and that’s because of great people like you.  People with different life experiences who share common values. Together we’re building a fair, innovative and inclusive culture. </w:t>
      </w:r>
    </w:p>
    <w:p w14:paraId="6E832FCF" w14:textId="77777777" w:rsidR="006946A7" w:rsidRPr="006946A7" w:rsidRDefault="006946A7" w:rsidP="006946A7">
      <w:r w:rsidRPr="006946A7">
        <w:t>As a Disability Confident employer, we’re committed to ensuring our application and recruitment processes work for everyone so if you need any additional support (like alternative formats for your application, bringing a support dog to the offices, a sign language interpreter - or anything else) just let us know.</w:t>
      </w:r>
    </w:p>
    <w:p w14:paraId="39CDFACE" w14:textId="77777777" w:rsidR="006946A7" w:rsidRPr="006946A7" w:rsidRDefault="006946A7" w:rsidP="006946A7">
      <w:r w:rsidRPr="006946A7">
        <w:rPr>
          <w:b/>
          <w:bCs/>
        </w:rPr>
        <w:t>Application Notes</w:t>
      </w:r>
    </w:p>
    <w:p w14:paraId="2E1B8C2D" w14:textId="77777777" w:rsidR="006946A7" w:rsidRPr="006946A7" w:rsidRDefault="006946A7" w:rsidP="006946A7">
      <w:r w:rsidRPr="006946A7">
        <w:t>We hope you feel that AB Agri is somewhere you can thrive and so we’d love to hear from you. We get a lot of applications for our roles and sometimes need to close the process early so register your details and upload your CV via our careers website as soon as you can – it will only take a few minutes.</w:t>
      </w:r>
    </w:p>
    <w:p w14:paraId="71DD5DEE" w14:textId="77777777" w:rsidR="006946A7" w:rsidRPr="006946A7" w:rsidRDefault="006946A7" w:rsidP="006946A7">
      <w:r w:rsidRPr="006946A7">
        <w:t xml:space="preserve">When you do, we’ll ask you some equal opportunities questions just to ensure our recruitment process is inclusive – or show us areas we can improve. This information is anonymised, separate from your application and is never seen by the hiring panel. You can choose not to answer these </w:t>
      </w:r>
      <w:proofErr w:type="gramStart"/>
      <w:r w:rsidRPr="006946A7">
        <w:t>questions</w:t>
      </w:r>
      <w:proofErr w:type="gramEnd"/>
      <w:r w:rsidRPr="006946A7">
        <w:t xml:space="preserve"> and this won’t affect your application.</w:t>
      </w:r>
    </w:p>
    <w:p w14:paraId="54696D85" w14:textId="77777777" w:rsidR="006946A7" w:rsidRPr="006946A7" w:rsidRDefault="006946A7" w:rsidP="006946A7">
      <w:r w:rsidRPr="006946A7">
        <w:t>Apply today or contact our recruitment team for more information.</w:t>
      </w:r>
    </w:p>
    <w:p w14:paraId="6B9B5D1B" w14:textId="77777777" w:rsidR="006946A7" w:rsidRPr="006946A7" w:rsidRDefault="006946A7" w:rsidP="006946A7">
      <w:r w:rsidRPr="006946A7">
        <w:rPr>
          <w:b/>
          <w:bCs/>
        </w:rPr>
        <w:t>Agencies and media sales</w:t>
      </w:r>
    </w:p>
    <w:p w14:paraId="424FD430" w14:textId="77777777" w:rsidR="006946A7" w:rsidRPr="006946A7" w:rsidRDefault="006946A7" w:rsidP="006946A7">
      <w:r w:rsidRPr="006946A7">
        <w:t>AB Agri group politely requests no contact from recruitment agencies or media sales. We don’t accept speculative CVs from recruitment agencies nor accept the fees associated with them</w:t>
      </w:r>
    </w:p>
    <w:p w14:paraId="002C8E48" w14:textId="77777777" w:rsidR="00B167C3" w:rsidRDefault="00B167C3"/>
    <w:sectPr w:rsidR="00B1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B16"/>
    <w:multiLevelType w:val="multilevel"/>
    <w:tmpl w:val="790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952F2C"/>
    <w:multiLevelType w:val="multilevel"/>
    <w:tmpl w:val="C11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695524">
    <w:abstractNumId w:val="0"/>
  </w:num>
  <w:num w:numId="2" w16cid:durableId="213058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A7"/>
    <w:rsid w:val="000A56B8"/>
    <w:rsid w:val="002A4AD6"/>
    <w:rsid w:val="00410216"/>
    <w:rsid w:val="00436B72"/>
    <w:rsid w:val="00470D37"/>
    <w:rsid w:val="00590122"/>
    <w:rsid w:val="006946A7"/>
    <w:rsid w:val="00782065"/>
    <w:rsid w:val="00802911"/>
    <w:rsid w:val="00A0481D"/>
    <w:rsid w:val="00AE3605"/>
    <w:rsid w:val="00B167C3"/>
    <w:rsid w:val="00BF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D4EE"/>
  <w15:chartTrackingRefBased/>
  <w15:docId w15:val="{4A61F371-0347-4459-9B96-82CC0D8B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6A7"/>
    <w:rPr>
      <w:rFonts w:eastAsiaTheme="majorEastAsia" w:cstheme="majorBidi"/>
      <w:color w:val="272727" w:themeColor="text1" w:themeTint="D8"/>
    </w:rPr>
  </w:style>
  <w:style w:type="paragraph" w:styleId="Title">
    <w:name w:val="Title"/>
    <w:basedOn w:val="Normal"/>
    <w:next w:val="Normal"/>
    <w:link w:val="TitleChar"/>
    <w:uiPriority w:val="10"/>
    <w:qFormat/>
    <w:rsid w:val="0069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6A7"/>
    <w:pPr>
      <w:spacing w:before="160"/>
      <w:jc w:val="center"/>
    </w:pPr>
    <w:rPr>
      <w:i/>
      <w:iCs/>
      <w:color w:val="404040" w:themeColor="text1" w:themeTint="BF"/>
    </w:rPr>
  </w:style>
  <w:style w:type="character" w:customStyle="1" w:styleId="QuoteChar">
    <w:name w:val="Quote Char"/>
    <w:basedOn w:val="DefaultParagraphFont"/>
    <w:link w:val="Quote"/>
    <w:uiPriority w:val="29"/>
    <w:rsid w:val="006946A7"/>
    <w:rPr>
      <w:i/>
      <w:iCs/>
      <w:color w:val="404040" w:themeColor="text1" w:themeTint="BF"/>
    </w:rPr>
  </w:style>
  <w:style w:type="paragraph" w:styleId="ListParagraph">
    <w:name w:val="List Paragraph"/>
    <w:basedOn w:val="Normal"/>
    <w:uiPriority w:val="34"/>
    <w:qFormat/>
    <w:rsid w:val="006946A7"/>
    <w:pPr>
      <w:ind w:left="720"/>
      <w:contextualSpacing/>
    </w:pPr>
  </w:style>
  <w:style w:type="character" w:styleId="IntenseEmphasis">
    <w:name w:val="Intense Emphasis"/>
    <w:basedOn w:val="DefaultParagraphFont"/>
    <w:uiPriority w:val="21"/>
    <w:qFormat/>
    <w:rsid w:val="006946A7"/>
    <w:rPr>
      <w:i/>
      <w:iCs/>
      <w:color w:val="0F4761" w:themeColor="accent1" w:themeShade="BF"/>
    </w:rPr>
  </w:style>
  <w:style w:type="paragraph" w:styleId="IntenseQuote">
    <w:name w:val="Intense Quote"/>
    <w:basedOn w:val="Normal"/>
    <w:next w:val="Normal"/>
    <w:link w:val="IntenseQuoteChar"/>
    <w:uiPriority w:val="30"/>
    <w:qFormat/>
    <w:rsid w:val="0069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6A7"/>
    <w:rPr>
      <w:i/>
      <w:iCs/>
      <w:color w:val="0F4761" w:themeColor="accent1" w:themeShade="BF"/>
    </w:rPr>
  </w:style>
  <w:style w:type="character" w:styleId="IntenseReference">
    <w:name w:val="Intense Reference"/>
    <w:basedOn w:val="DefaultParagraphFont"/>
    <w:uiPriority w:val="32"/>
    <w:qFormat/>
    <w:rsid w:val="0069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9698">
      <w:bodyDiv w:val="1"/>
      <w:marLeft w:val="0"/>
      <w:marRight w:val="0"/>
      <w:marTop w:val="0"/>
      <w:marBottom w:val="0"/>
      <w:divBdr>
        <w:top w:val="none" w:sz="0" w:space="0" w:color="auto"/>
        <w:left w:val="none" w:sz="0" w:space="0" w:color="auto"/>
        <w:bottom w:val="none" w:sz="0" w:space="0" w:color="auto"/>
        <w:right w:val="none" w:sz="0" w:space="0" w:color="auto"/>
      </w:divBdr>
    </w:div>
    <w:div w:id="2267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Associated British Foods</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Goldie</dc:creator>
  <cp:keywords/>
  <dc:description/>
  <cp:lastModifiedBy>Tom Goldie</cp:lastModifiedBy>
  <cp:revision>3</cp:revision>
  <dcterms:created xsi:type="dcterms:W3CDTF">2025-04-23T13:24:00Z</dcterms:created>
  <dcterms:modified xsi:type="dcterms:W3CDTF">2025-10-10T15:54:00Z</dcterms:modified>
</cp:coreProperties>
</file>