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5C59" w14:textId="77777777" w:rsidR="00E37768" w:rsidRPr="00E37768" w:rsidRDefault="00E37768" w:rsidP="00E3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Job Description:</w:t>
      </w:r>
    </w:p>
    <w:p w14:paraId="0E405C5A" w14:textId="3635F544" w:rsidR="00E37768" w:rsidRPr="00E37768" w:rsidRDefault="00E37768" w:rsidP="00E3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are seeking a dedicated and proactive </w:t>
      </w:r>
      <w:r w:rsidRPr="00E377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Quality </w:t>
      </w:r>
      <w:r w:rsidR="007B785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Coordinator</w:t>
      </w: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join our team. In this role, you will be primarily responsible for helping maintain quality standards in accordance with UFAS, FEMAS, GMP+, ISO, BETA, and NOPS requirements. You will play a key part in ensuring the complete traceability of Greencoat products and supporting the daily operations of our Quality Control (QC) systems department.</w:t>
      </w:r>
    </w:p>
    <w:p w14:paraId="0E405C5B" w14:textId="77777777" w:rsidR="00E37768" w:rsidRPr="00E37768" w:rsidRDefault="00E37768" w:rsidP="00E3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Responsibilities:</w:t>
      </w:r>
    </w:p>
    <w:p w14:paraId="0E405C5C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 the maintenance of quality standards in line with UFAS, FEMAS, GMP+, ISO, BETA, and NOPS regulations.</w:t>
      </w:r>
    </w:p>
    <w:p w14:paraId="0E405C5D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complete traceability of Greencoat products, from production to delivery.</w:t>
      </w:r>
    </w:p>
    <w:p w14:paraId="0E405C5E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 the Quality System Manager in the day-to-day management of the QC systems department.</w:t>
      </w:r>
    </w:p>
    <w:p w14:paraId="0E405C5F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that the quality management systems are up-to-date and compliant with relevant standards.</w:t>
      </w:r>
    </w:p>
    <w:p w14:paraId="0E405C60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support to various departments, including Quality Control, Production, Technical, and Purchasing, as needed.</w:t>
      </w:r>
    </w:p>
    <w:p w14:paraId="0E405C61" w14:textId="77777777" w:rsidR="00E37768" w:rsidRPr="00E37768" w:rsidRDefault="00E37768" w:rsidP="00E3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Help manage and coordinate the site's Quality Administration function to ensure smooth operations.</w:t>
      </w:r>
    </w:p>
    <w:p w14:paraId="0E405C62" w14:textId="77777777" w:rsidR="00E37768" w:rsidRPr="00E37768" w:rsidRDefault="00E37768" w:rsidP="00E3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Qualifications and Skills:</w:t>
      </w:r>
    </w:p>
    <w:p w14:paraId="0E405C63" w14:textId="16B3F0B7" w:rsidR="00E37768" w:rsidRPr="00BB0947" w:rsidRDefault="00E37768" w:rsidP="00BB0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in quality control or quality assurance roles, preferably in a manufacturing or production environment</w:t>
      </w:r>
      <w:r w:rsidR="00BB0947" w:rsidRPr="00BB09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B0947">
        <w:rPr>
          <w:rFonts w:ascii="Times New Roman" w:eastAsia="Times New Roman" w:hAnsi="Times New Roman" w:cs="Times New Roman"/>
          <w:sz w:val="24"/>
          <w:szCs w:val="24"/>
          <w:lang w:eastAsia="en-GB"/>
        </w:rPr>
        <w:t>helpful but not essential.</w:t>
      </w:r>
    </w:p>
    <w:p w14:paraId="0E405C64" w14:textId="2C32DB00" w:rsidR="00E37768" w:rsidRPr="00E37768" w:rsidRDefault="00BB0947" w:rsidP="00E3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Prior k</w:t>
      </w:r>
      <w:r w:rsidR="00E37768"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nowledge of industry regulations such as UFAS, FEMAS, GMP+, ISO, BETA, and NOPS</w:t>
      </w:r>
      <w:r w:rsidR="004631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helpful </w:t>
      </w:r>
      <w:r w:rsidR="00762656">
        <w:rPr>
          <w:rFonts w:ascii="Times New Roman" w:eastAsia="Times New Roman" w:hAnsi="Times New Roman" w:cs="Times New Roman"/>
          <w:sz w:val="24"/>
          <w:szCs w:val="24"/>
          <w:lang w:eastAsia="en-GB"/>
        </w:rPr>
        <w:t>but not essential.</w:t>
      </w:r>
    </w:p>
    <w:p w14:paraId="0E405C65" w14:textId="77777777" w:rsidR="00E37768" w:rsidRPr="00E37768" w:rsidRDefault="00E37768" w:rsidP="00E3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Attention to detail and the ability to maintain accurate records and traceability systems.</w:t>
      </w:r>
    </w:p>
    <w:p w14:paraId="0E405C66" w14:textId="77777777" w:rsidR="00E37768" w:rsidRPr="00E37768" w:rsidRDefault="00E37768" w:rsidP="00E3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communication skills and ability to work effectively with cross-functional teams.</w:t>
      </w:r>
    </w:p>
    <w:p w14:paraId="0E405C67" w14:textId="533CBA83" w:rsidR="00E37768" w:rsidRPr="00E37768" w:rsidRDefault="00E37768" w:rsidP="00E3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Proficient in Microsoft Office</w:t>
      </w:r>
      <w:r w:rsidR="00966C7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E405C68" w14:textId="77777777" w:rsidR="00E37768" w:rsidRPr="00E37768" w:rsidRDefault="00E37768" w:rsidP="00E3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Benefits:</w:t>
      </w:r>
    </w:p>
    <w:p w14:paraId="0E405C69" w14:textId="77777777" w:rsidR="00E37768" w:rsidRPr="00E37768" w:rsidRDefault="00E37768" w:rsidP="00E3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Opportunity to work in a dynamic and growing company.</w:t>
      </w:r>
    </w:p>
    <w:p w14:paraId="0E405C6A" w14:textId="77777777" w:rsidR="00E37768" w:rsidRPr="00E37768" w:rsidRDefault="00E37768" w:rsidP="00E3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Competitive salary and benefits package.</w:t>
      </w:r>
    </w:p>
    <w:p w14:paraId="0E405C6B" w14:textId="77777777" w:rsidR="00E37768" w:rsidRPr="00E37768" w:rsidRDefault="00E37768" w:rsidP="00E3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7768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Supportive team environment with opportunities for career development.</w:t>
      </w:r>
    </w:p>
    <w:p w14:paraId="0E405C6C" w14:textId="77777777" w:rsidR="00211DC0" w:rsidRDefault="00211DC0"/>
    <w:sectPr w:rsidR="00211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7EB"/>
    <w:multiLevelType w:val="multilevel"/>
    <w:tmpl w:val="22A6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B21E2"/>
    <w:multiLevelType w:val="multilevel"/>
    <w:tmpl w:val="038C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96A23"/>
    <w:multiLevelType w:val="multilevel"/>
    <w:tmpl w:val="FC94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116741">
    <w:abstractNumId w:val="2"/>
  </w:num>
  <w:num w:numId="2" w16cid:durableId="1250232814">
    <w:abstractNumId w:val="0"/>
  </w:num>
  <w:num w:numId="3" w16cid:durableId="168971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68"/>
    <w:rsid w:val="000F1435"/>
    <w:rsid w:val="00211DC0"/>
    <w:rsid w:val="004332EE"/>
    <w:rsid w:val="0046312A"/>
    <w:rsid w:val="005B48CF"/>
    <w:rsid w:val="00653369"/>
    <w:rsid w:val="00762656"/>
    <w:rsid w:val="007B785B"/>
    <w:rsid w:val="00966C73"/>
    <w:rsid w:val="00973D7A"/>
    <w:rsid w:val="00BB0947"/>
    <w:rsid w:val="00C04276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5C59"/>
  <w15:chartTrackingRefBased/>
  <w15:docId w15:val="{C4FD2EDA-3143-43F9-8019-477C62DF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37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1478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Fordham</dc:creator>
  <cp:keywords/>
  <dc:description/>
  <cp:lastModifiedBy>Richard Fordham</cp:lastModifiedBy>
  <cp:revision>10</cp:revision>
  <cp:lastPrinted>2024-12-05T10:17:00Z</cp:lastPrinted>
  <dcterms:created xsi:type="dcterms:W3CDTF">2024-12-05T10:17:00Z</dcterms:created>
  <dcterms:modified xsi:type="dcterms:W3CDTF">2025-12-02T10:24:00Z</dcterms:modified>
</cp:coreProperties>
</file>