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02705" w14:textId="77777777" w:rsidR="00077587" w:rsidRPr="006E3E25" w:rsidRDefault="00077587" w:rsidP="00077587">
      <w:pPr>
        <w:pStyle w:val="Header"/>
        <w:jc w:val="center"/>
        <w:rPr>
          <w:rFonts w:ascii="Aptos" w:hAnsi="Aptos"/>
          <w:sz w:val="24"/>
          <w:szCs w:val="24"/>
        </w:rPr>
      </w:pPr>
      <w:r w:rsidRPr="006E3E25">
        <w:rPr>
          <w:rFonts w:ascii="Aptos" w:eastAsia="Times New Roman" w:hAnsi="Aptos" w:cs="Times New Roman"/>
          <w:b/>
          <w:sz w:val="28"/>
          <w:szCs w:val="28"/>
          <w:lang w:eastAsia="en-GB"/>
        </w:rPr>
        <w:t>Role Description &amp; Person Profile</w:t>
      </w:r>
      <w:r w:rsidRPr="006E3E25">
        <w:rPr>
          <w:rFonts w:ascii="Aptos" w:hAnsi="Aptos"/>
          <w:noProof/>
          <w:sz w:val="32"/>
          <w:szCs w:val="32"/>
          <w:lang w:eastAsia="en-GB"/>
        </w:rPr>
        <w:t xml:space="preserve"> </w:t>
      </w:r>
    </w:p>
    <w:p w14:paraId="6214DB5B" w14:textId="77777777" w:rsidR="00077587" w:rsidRPr="006E3E25" w:rsidRDefault="00077587" w:rsidP="00C4670C">
      <w:pPr>
        <w:spacing w:after="0"/>
        <w:rPr>
          <w:rFonts w:ascii="Aptos" w:eastAsia="Times New Roman" w:hAnsi="Aptos"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9F3689" w:rsidRPr="006E3E25" w14:paraId="4BF2D7C0" w14:textId="77777777" w:rsidTr="00283B7E">
        <w:tc>
          <w:tcPr>
            <w:tcW w:w="2548" w:type="dxa"/>
          </w:tcPr>
          <w:p w14:paraId="34421115" w14:textId="225A4B52" w:rsidR="00111E37" w:rsidRPr="006E3E25" w:rsidRDefault="00D451E0" w:rsidP="00077587">
            <w:pPr>
              <w:spacing w:before="40" w:after="40" w:line="240" w:lineRule="auto"/>
              <w:rPr>
                <w:rFonts w:ascii="Aptos" w:eastAsia="Times New Roman" w:hAnsi="Aptos" w:cs="Times New Roman"/>
                <w:bCs/>
                <w:sz w:val="24"/>
                <w:szCs w:val="24"/>
                <w:lang w:eastAsia="en-GB"/>
              </w:rPr>
            </w:pPr>
            <w:r w:rsidRPr="006E3E25">
              <w:rPr>
                <w:rFonts w:ascii="Aptos" w:eastAsia="Times New Roman" w:hAnsi="Aptos" w:cs="Times New Roman"/>
                <w:bCs/>
                <w:sz w:val="24"/>
                <w:szCs w:val="24"/>
                <w:lang w:eastAsia="en-GB"/>
              </w:rPr>
              <w:t xml:space="preserve">Job </w:t>
            </w:r>
            <w:r w:rsidR="006E3E25" w:rsidRPr="006E3E25">
              <w:rPr>
                <w:rFonts w:ascii="Aptos" w:eastAsia="Times New Roman" w:hAnsi="Aptos" w:cs="Times New Roman"/>
                <w:bCs/>
                <w:sz w:val="24"/>
                <w:szCs w:val="24"/>
                <w:lang w:eastAsia="en-GB"/>
              </w:rPr>
              <w:t>T</w:t>
            </w:r>
            <w:r w:rsidRPr="006E3E25">
              <w:rPr>
                <w:rFonts w:ascii="Aptos" w:eastAsia="Times New Roman" w:hAnsi="Aptos" w:cs="Times New Roman"/>
                <w:bCs/>
                <w:sz w:val="24"/>
                <w:szCs w:val="24"/>
                <w:lang w:eastAsia="en-GB"/>
              </w:rPr>
              <w:t>itl</w:t>
            </w:r>
            <w:r w:rsidR="00864BD3">
              <w:rPr>
                <w:rFonts w:ascii="Aptos" w:eastAsia="Times New Roman" w:hAnsi="Aptos" w:cs="Times New Roman"/>
                <w:bCs/>
                <w:sz w:val="24"/>
                <w:szCs w:val="24"/>
                <w:lang w:eastAsia="en-GB"/>
              </w:rPr>
              <w:t>e</w:t>
            </w:r>
          </w:p>
        </w:tc>
        <w:tc>
          <w:tcPr>
            <w:tcW w:w="7092" w:type="dxa"/>
            <w:vAlign w:val="bottom"/>
          </w:tcPr>
          <w:p w14:paraId="60F2B476" w14:textId="56EE834D" w:rsidR="00D451E0" w:rsidRDefault="00893B62" w:rsidP="00077587">
            <w:pPr>
              <w:spacing w:before="40" w:after="40" w:line="240" w:lineRule="auto"/>
              <w:rPr>
                <w:rFonts w:ascii="Aptos" w:eastAsia="Times New Roman" w:hAnsi="Aptos" w:cs="Times New Roman"/>
                <w:sz w:val="24"/>
                <w:szCs w:val="24"/>
                <w:lang w:eastAsia="en-GB"/>
              </w:rPr>
            </w:pPr>
            <w:r>
              <w:rPr>
                <w:rFonts w:ascii="Aptos" w:eastAsia="Times New Roman" w:hAnsi="Aptos" w:cs="Times New Roman"/>
                <w:sz w:val="24"/>
                <w:szCs w:val="24"/>
                <w:lang w:eastAsia="en-GB"/>
              </w:rPr>
              <w:t>Dairy Economist</w:t>
            </w:r>
          </w:p>
          <w:p w14:paraId="65962413" w14:textId="29C10718" w:rsidR="00864BD3" w:rsidRPr="006E3E25" w:rsidRDefault="00864BD3" w:rsidP="00077587">
            <w:pPr>
              <w:spacing w:before="40" w:after="40" w:line="240" w:lineRule="auto"/>
              <w:rPr>
                <w:rFonts w:ascii="Aptos" w:eastAsia="Times New Roman" w:hAnsi="Aptos" w:cs="Times New Roman"/>
                <w:sz w:val="24"/>
                <w:szCs w:val="24"/>
                <w:lang w:eastAsia="en-GB"/>
              </w:rPr>
            </w:pPr>
          </w:p>
        </w:tc>
      </w:tr>
      <w:tr w:rsidR="009F3689" w:rsidRPr="006E3E25" w14:paraId="2074AB57" w14:textId="77777777" w:rsidTr="00283B7E">
        <w:tc>
          <w:tcPr>
            <w:tcW w:w="2548" w:type="dxa"/>
          </w:tcPr>
          <w:p w14:paraId="3E4BBB57" w14:textId="2A5A113F" w:rsidR="00111E37" w:rsidRPr="006E3E25" w:rsidRDefault="00E12102" w:rsidP="00077587">
            <w:pPr>
              <w:spacing w:before="40" w:after="40" w:line="240" w:lineRule="auto"/>
              <w:rPr>
                <w:rFonts w:ascii="Aptos" w:eastAsia="Times New Roman" w:hAnsi="Aptos" w:cs="Times New Roman"/>
                <w:bCs/>
                <w:sz w:val="24"/>
                <w:szCs w:val="24"/>
                <w:lang w:eastAsia="en-GB"/>
              </w:rPr>
            </w:pPr>
            <w:r w:rsidRPr="006E3E25">
              <w:rPr>
                <w:rFonts w:ascii="Aptos" w:eastAsia="Times New Roman" w:hAnsi="Aptos" w:cs="Times New Roman"/>
                <w:bCs/>
                <w:sz w:val="24"/>
                <w:szCs w:val="24"/>
                <w:lang w:eastAsia="en-GB"/>
              </w:rPr>
              <w:t>Reports to</w:t>
            </w:r>
          </w:p>
        </w:tc>
        <w:tc>
          <w:tcPr>
            <w:tcW w:w="7092" w:type="dxa"/>
            <w:vAlign w:val="bottom"/>
          </w:tcPr>
          <w:p w14:paraId="6E4830F3" w14:textId="77777777" w:rsidR="00893B62" w:rsidRPr="00893B62" w:rsidRDefault="00893B62" w:rsidP="00893B62">
            <w:pPr>
              <w:spacing w:before="40" w:after="40" w:line="240" w:lineRule="auto"/>
              <w:rPr>
                <w:rFonts w:ascii="Aptos" w:eastAsia="Times New Roman" w:hAnsi="Aptos" w:cs="Times New Roman"/>
                <w:sz w:val="24"/>
                <w:szCs w:val="24"/>
                <w:lang w:eastAsia="en-GB"/>
              </w:rPr>
            </w:pPr>
          </w:p>
          <w:p w14:paraId="2DF25E38" w14:textId="027F62C9" w:rsidR="00E12102" w:rsidRDefault="00893B62" w:rsidP="00893B62">
            <w:pPr>
              <w:spacing w:before="40" w:after="40" w:line="240" w:lineRule="auto"/>
              <w:rPr>
                <w:rFonts w:ascii="Aptos" w:eastAsia="Times New Roman" w:hAnsi="Aptos" w:cs="Times New Roman"/>
                <w:sz w:val="24"/>
                <w:szCs w:val="24"/>
                <w:lang w:eastAsia="en-GB"/>
              </w:rPr>
            </w:pPr>
            <w:r w:rsidRPr="00893B62">
              <w:rPr>
                <w:rFonts w:ascii="Aptos" w:eastAsia="Times New Roman" w:hAnsi="Aptos" w:cs="Times New Roman"/>
                <w:sz w:val="24"/>
                <w:szCs w:val="24"/>
                <w:lang w:eastAsia="en-GB"/>
              </w:rPr>
              <w:t>Head Research &amp; Development</w:t>
            </w:r>
          </w:p>
          <w:p w14:paraId="7A5EC33B" w14:textId="72E2B960" w:rsidR="00864BD3" w:rsidRPr="006E3E25" w:rsidRDefault="00864BD3" w:rsidP="00077587">
            <w:pPr>
              <w:spacing w:before="40" w:after="40" w:line="240" w:lineRule="auto"/>
              <w:rPr>
                <w:rFonts w:ascii="Aptos" w:eastAsia="Times New Roman" w:hAnsi="Aptos" w:cs="Times New Roman"/>
                <w:sz w:val="24"/>
                <w:szCs w:val="24"/>
                <w:lang w:eastAsia="en-GB"/>
              </w:rPr>
            </w:pPr>
          </w:p>
        </w:tc>
      </w:tr>
      <w:tr w:rsidR="006E3E25" w:rsidRPr="006E3E25" w14:paraId="7CD6784C" w14:textId="77777777" w:rsidTr="00283B7E">
        <w:tc>
          <w:tcPr>
            <w:tcW w:w="2548" w:type="dxa"/>
          </w:tcPr>
          <w:p w14:paraId="01E6FB11" w14:textId="2860F343" w:rsidR="00111E37" w:rsidRPr="006E3E25" w:rsidRDefault="006E3E25" w:rsidP="00077587">
            <w:pPr>
              <w:spacing w:before="40" w:after="40" w:line="240" w:lineRule="auto"/>
              <w:rPr>
                <w:rFonts w:ascii="Aptos" w:eastAsia="Times New Roman" w:hAnsi="Aptos" w:cs="Times New Roman"/>
                <w:bCs/>
                <w:sz w:val="24"/>
                <w:szCs w:val="24"/>
                <w:lang w:eastAsia="en-GB"/>
              </w:rPr>
            </w:pPr>
            <w:r w:rsidRPr="006E3E25">
              <w:rPr>
                <w:rFonts w:ascii="Aptos" w:eastAsia="Times New Roman" w:hAnsi="Aptos" w:cs="Times New Roman"/>
                <w:bCs/>
                <w:sz w:val="24"/>
                <w:szCs w:val="24"/>
                <w:lang w:eastAsia="en-GB"/>
              </w:rPr>
              <w:t>Business</w:t>
            </w:r>
          </w:p>
        </w:tc>
        <w:tc>
          <w:tcPr>
            <w:tcW w:w="7092" w:type="dxa"/>
            <w:vAlign w:val="center"/>
          </w:tcPr>
          <w:p w14:paraId="68B783F0" w14:textId="63ABD421" w:rsidR="006E3E25" w:rsidRDefault="00893B62" w:rsidP="00077587">
            <w:pPr>
              <w:spacing w:before="40" w:after="40" w:line="240" w:lineRule="auto"/>
              <w:rPr>
                <w:rFonts w:ascii="Aptos" w:eastAsia="Times New Roman" w:hAnsi="Aptos" w:cs="Times New Roman"/>
                <w:sz w:val="24"/>
                <w:szCs w:val="24"/>
                <w:lang w:eastAsia="en-GB"/>
              </w:rPr>
            </w:pPr>
            <w:r>
              <w:rPr>
                <w:rFonts w:ascii="Aptos" w:eastAsia="Times New Roman" w:hAnsi="Aptos" w:cs="Times New Roman"/>
                <w:sz w:val="24"/>
                <w:szCs w:val="24"/>
                <w:lang w:eastAsia="en-GB"/>
              </w:rPr>
              <w:t>IFCN</w:t>
            </w:r>
          </w:p>
          <w:p w14:paraId="153A68E3" w14:textId="7EEE85CB" w:rsidR="00864BD3" w:rsidRDefault="00864BD3" w:rsidP="00077587">
            <w:pPr>
              <w:spacing w:before="40" w:after="40" w:line="240" w:lineRule="auto"/>
              <w:rPr>
                <w:rFonts w:ascii="Aptos" w:eastAsia="Times New Roman" w:hAnsi="Aptos" w:cs="Times New Roman"/>
                <w:sz w:val="24"/>
                <w:szCs w:val="24"/>
                <w:lang w:eastAsia="en-GB"/>
              </w:rPr>
            </w:pPr>
          </w:p>
        </w:tc>
      </w:tr>
      <w:tr w:rsidR="009F3689" w:rsidRPr="006E3E25" w14:paraId="12659DC1" w14:textId="77777777" w:rsidTr="00283B7E">
        <w:tc>
          <w:tcPr>
            <w:tcW w:w="2548" w:type="dxa"/>
          </w:tcPr>
          <w:p w14:paraId="36DDFAA7" w14:textId="4C99346A" w:rsidR="00111E37" w:rsidRPr="006E3E25" w:rsidRDefault="00E12102" w:rsidP="00077587">
            <w:pPr>
              <w:spacing w:before="40" w:after="40" w:line="240" w:lineRule="auto"/>
              <w:rPr>
                <w:rFonts w:ascii="Aptos" w:eastAsia="Times New Roman" w:hAnsi="Aptos" w:cs="Times New Roman"/>
                <w:bCs/>
                <w:sz w:val="24"/>
                <w:szCs w:val="24"/>
                <w:lang w:eastAsia="en-GB"/>
              </w:rPr>
            </w:pPr>
            <w:r w:rsidRPr="006E3E25">
              <w:rPr>
                <w:rFonts w:ascii="Aptos" w:eastAsia="Times New Roman" w:hAnsi="Aptos" w:cs="Times New Roman"/>
                <w:bCs/>
                <w:sz w:val="24"/>
                <w:szCs w:val="24"/>
                <w:lang w:eastAsia="en-GB"/>
              </w:rPr>
              <w:t>Location</w:t>
            </w:r>
          </w:p>
        </w:tc>
        <w:tc>
          <w:tcPr>
            <w:tcW w:w="7092" w:type="dxa"/>
            <w:vAlign w:val="center"/>
          </w:tcPr>
          <w:p w14:paraId="441D6822" w14:textId="6FC8C1D4" w:rsidR="00E12102" w:rsidRDefault="00893B62" w:rsidP="00077587">
            <w:pPr>
              <w:spacing w:before="40" w:after="40" w:line="240" w:lineRule="auto"/>
              <w:rPr>
                <w:rFonts w:ascii="Aptos" w:eastAsia="Times New Roman" w:hAnsi="Aptos" w:cs="Times New Roman"/>
                <w:sz w:val="24"/>
                <w:szCs w:val="24"/>
                <w:lang w:eastAsia="en-GB"/>
              </w:rPr>
            </w:pPr>
            <w:r>
              <w:rPr>
                <w:rFonts w:ascii="Aptos" w:eastAsia="Times New Roman" w:hAnsi="Aptos" w:cs="Times New Roman"/>
                <w:sz w:val="24"/>
                <w:szCs w:val="24"/>
                <w:lang w:eastAsia="en-GB"/>
              </w:rPr>
              <w:t>Kiel</w:t>
            </w:r>
            <w:r w:rsidR="00D40F7F">
              <w:rPr>
                <w:rFonts w:ascii="Aptos" w:eastAsia="Times New Roman" w:hAnsi="Aptos" w:cs="Times New Roman"/>
                <w:sz w:val="24"/>
                <w:szCs w:val="24"/>
                <w:lang w:eastAsia="en-GB"/>
              </w:rPr>
              <w:t>, Germany</w:t>
            </w:r>
          </w:p>
          <w:p w14:paraId="7CE5AE88" w14:textId="1F8FA892" w:rsidR="00864BD3" w:rsidRPr="006E3E25" w:rsidRDefault="00864BD3" w:rsidP="00077587">
            <w:pPr>
              <w:spacing w:before="40" w:after="40" w:line="240" w:lineRule="auto"/>
              <w:rPr>
                <w:rFonts w:ascii="Aptos" w:eastAsia="Times New Roman" w:hAnsi="Aptos" w:cs="Times New Roman"/>
                <w:sz w:val="24"/>
                <w:szCs w:val="24"/>
                <w:lang w:eastAsia="en-GB"/>
              </w:rPr>
            </w:pPr>
          </w:p>
        </w:tc>
      </w:tr>
      <w:tr w:rsidR="009F3689" w:rsidRPr="006E3E25" w14:paraId="519475EB" w14:textId="77777777" w:rsidTr="00283B7E">
        <w:tc>
          <w:tcPr>
            <w:tcW w:w="2548" w:type="dxa"/>
          </w:tcPr>
          <w:p w14:paraId="09962585" w14:textId="6CAFDFA9" w:rsidR="00E12102" w:rsidRPr="006E3E25" w:rsidRDefault="00E12102" w:rsidP="005F75F2">
            <w:pPr>
              <w:spacing w:before="40" w:after="40" w:line="240" w:lineRule="auto"/>
              <w:rPr>
                <w:rFonts w:ascii="Aptos" w:eastAsia="Times New Roman" w:hAnsi="Aptos" w:cs="Times New Roman"/>
                <w:bCs/>
                <w:sz w:val="24"/>
                <w:szCs w:val="24"/>
                <w:lang w:eastAsia="en-GB"/>
              </w:rPr>
            </w:pPr>
            <w:r w:rsidRPr="006E3E25">
              <w:rPr>
                <w:rFonts w:ascii="Aptos" w:eastAsia="Times New Roman" w:hAnsi="Aptos" w:cs="Times New Roman"/>
                <w:bCs/>
                <w:sz w:val="24"/>
                <w:szCs w:val="24"/>
                <w:lang w:eastAsia="en-GB"/>
              </w:rPr>
              <w:t>Direct &amp; Indirect Reports</w:t>
            </w:r>
          </w:p>
        </w:tc>
        <w:tc>
          <w:tcPr>
            <w:tcW w:w="7092" w:type="dxa"/>
          </w:tcPr>
          <w:p w14:paraId="1225DCCE" w14:textId="52061886" w:rsidR="00E12102" w:rsidRPr="006E3E25" w:rsidRDefault="00893B62" w:rsidP="005F75F2">
            <w:pPr>
              <w:spacing w:before="40" w:after="40" w:line="240" w:lineRule="auto"/>
              <w:rPr>
                <w:rFonts w:ascii="Aptos" w:eastAsia="Times New Roman" w:hAnsi="Aptos" w:cs="Times New Roman"/>
                <w:sz w:val="24"/>
                <w:szCs w:val="24"/>
                <w:lang w:eastAsia="en-GB"/>
              </w:rPr>
            </w:pPr>
            <w:r>
              <w:rPr>
                <w:rFonts w:ascii="Aptos" w:eastAsia="Times New Roman" w:hAnsi="Aptos" w:cs="Times New Roman"/>
                <w:sz w:val="24"/>
                <w:szCs w:val="24"/>
                <w:lang w:eastAsia="en-GB"/>
              </w:rPr>
              <w:t>No</w:t>
            </w:r>
          </w:p>
        </w:tc>
      </w:tr>
      <w:tr w:rsidR="00B553D6" w:rsidRPr="006E3E25" w14:paraId="2CBCFB81" w14:textId="77777777" w:rsidTr="00283B7E">
        <w:tc>
          <w:tcPr>
            <w:tcW w:w="2548" w:type="dxa"/>
          </w:tcPr>
          <w:p w14:paraId="3EE19FE1" w14:textId="77777777" w:rsidR="00111E37" w:rsidRDefault="008F33DF" w:rsidP="005F75F2">
            <w:pPr>
              <w:spacing w:before="40" w:after="40" w:line="240" w:lineRule="auto"/>
              <w:rPr>
                <w:rFonts w:ascii="Aptos" w:eastAsia="Times New Roman" w:hAnsi="Aptos" w:cs="Times New Roman"/>
                <w:bCs/>
                <w:sz w:val="24"/>
                <w:szCs w:val="24"/>
                <w:lang w:eastAsia="en-GB"/>
              </w:rPr>
            </w:pPr>
            <w:r w:rsidRPr="006E3E25">
              <w:rPr>
                <w:rFonts w:ascii="Aptos" w:eastAsia="Times New Roman" w:hAnsi="Aptos" w:cs="Times New Roman"/>
                <w:bCs/>
                <w:sz w:val="24"/>
                <w:szCs w:val="24"/>
                <w:lang w:eastAsia="en-GB"/>
              </w:rPr>
              <w:t>Role Overview</w:t>
            </w:r>
          </w:p>
          <w:p w14:paraId="3C3315E7" w14:textId="056F40C9" w:rsidR="00111E37" w:rsidRPr="00864BD3" w:rsidRDefault="004B6A53" w:rsidP="005F75F2">
            <w:pPr>
              <w:spacing w:before="40" w:after="40" w:line="240" w:lineRule="auto"/>
              <w:rPr>
                <w:rFonts w:ascii="Aptos" w:eastAsia="Times New Roman" w:hAnsi="Aptos" w:cs="Times New Roman"/>
                <w:bCs/>
                <w:sz w:val="20"/>
                <w:szCs w:val="20"/>
                <w:lang w:eastAsia="en-GB"/>
              </w:rPr>
            </w:pPr>
            <w:r>
              <w:rPr>
                <w:rFonts w:ascii="Aptos" w:eastAsia="Times New Roman" w:hAnsi="Aptos" w:cs="Times New Roman"/>
                <w:bCs/>
                <w:sz w:val="20"/>
                <w:szCs w:val="20"/>
                <w:lang w:eastAsia="en-GB"/>
              </w:rPr>
              <w:t xml:space="preserve">Impact Statement </w:t>
            </w:r>
          </w:p>
        </w:tc>
        <w:tc>
          <w:tcPr>
            <w:tcW w:w="7092" w:type="dxa"/>
            <w:vAlign w:val="bottom"/>
          </w:tcPr>
          <w:p w14:paraId="7D4ACE98" w14:textId="77777777" w:rsidR="00111E37" w:rsidRDefault="00111E37" w:rsidP="005F75F2">
            <w:pPr>
              <w:spacing w:before="40" w:after="40" w:line="240" w:lineRule="auto"/>
              <w:contextualSpacing/>
              <w:rPr>
                <w:rFonts w:ascii="Aptos" w:hAnsi="Aptos"/>
                <w:b/>
                <w:bCs/>
                <w:sz w:val="24"/>
                <w:szCs w:val="24"/>
              </w:rPr>
            </w:pPr>
          </w:p>
          <w:p w14:paraId="149A316A" w14:textId="092DC92E" w:rsidR="00864BD3" w:rsidRPr="00893B62" w:rsidRDefault="00893B62" w:rsidP="005F75F2">
            <w:pPr>
              <w:spacing w:before="40" w:after="40" w:line="240" w:lineRule="auto"/>
              <w:contextualSpacing/>
              <w:rPr>
                <w:rFonts w:ascii="Aptos" w:hAnsi="Aptos"/>
                <w:sz w:val="24"/>
                <w:szCs w:val="24"/>
              </w:rPr>
            </w:pPr>
            <w:r w:rsidRPr="00893B62">
              <w:rPr>
                <w:rFonts w:ascii="Aptos" w:hAnsi="Aptos"/>
                <w:sz w:val="24"/>
                <w:szCs w:val="24"/>
              </w:rPr>
              <w:t>As the Senior Dairy Economist, you will lead research and development efforts in the global dairy farming industry. You will be responsible for creating data products, services, and projects for our clients.</w:t>
            </w:r>
          </w:p>
          <w:p w14:paraId="5C48D303" w14:textId="77777777" w:rsidR="00864BD3" w:rsidRDefault="00864BD3" w:rsidP="005F75F2">
            <w:pPr>
              <w:spacing w:before="40" w:after="40" w:line="240" w:lineRule="auto"/>
              <w:contextualSpacing/>
              <w:rPr>
                <w:rFonts w:ascii="Aptos" w:hAnsi="Aptos"/>
                <w:b/>
                <w:bCs/>
                <w:sz w:val="24"/>
                <w:szCs w:val="24"/>
              </w:rPr>
            </w:pPr>
          </w:p>
          <w:p w14:paraId="0EDC1923" w14:textId="57A38EC2" w:rsidR="00864BD3" w:rsidRPr="006E3E25" w:rsidRDefault="00864BD3" w:rsidP="005F75F2">
            <w:pPr>
              <w:spacing w:before="40" w:after="40" w:line="240" w:lineRule="auto"/>
              <w:contextualSpacing/>
              <w:rPr>
                <w:rFonts w:ascii="Aptos" w:hAnsi="Aptos"/>
                <w:b/>
                <w:bCs/>
                <w:sz w:val="24"/>
                <w:szCs w:val="24"/>
              </w:rPr>
            </w:pPr>
          </w:p>
        </w:tc>
      </w:tr>
      <w:tr w:rsidR="009F3689" w:rsidRPr="006E3E25" w14:paraId="7F3D92A7" w14:textId="77777777" w:rsidTr="00283B7E">
        <w:tc>
          <w:tcPr>
            <w:tcW w:w="2548" w:type="dxa"/>
          </w:tcPr>
          <w:p w14:paraId="1B10BC64" w14:textId="77777777" w:rsidR="004B6A53" w:rsidRDefault="004B6A53" w:rsidP="005F75F2">
            <w:pPr>
              <w:spacing w:before="40" w:after="40" w:line="240" w:lineRule="auto"/>
              <w:rPr>
                <w:rFonts w:ascii="Aptos" w:eastAsia="Times New Roman" w:hAnsi="Aptos" w:cs="Times New Roman"/>
                <w:bCs/>
                <w:sz w:val="24"/>
                <w:szCs w:val="24"/>
                <w:lang w:eastAsia="en-GB"/>
              </w:rPr>
            </w:pPr>
          </w:p>
          <w:p w14:paraId="13A87308" w14:textId="04D92FF0" w:rsidR="00E12102" w:rsidRDefault="00D266DC" w:rsidP="005F75F2">
            <w:pPr>
              <w:spacing w:before="40" w:after="40" w:line="240" w:lineRule="auto"/>
              <w:rPr>
                <w:rFonts w:ascii="Aptos" w:eastAsia="Times New Roman" w:hAnsi="Aptos" w:cs="Times New Roman"/>
                <w:bCs/>
                <w:sz w:val="24"/>
                <w:szCs w:val="24"/>
                <w:lang w:eastAsia="en-GB"/>
              </w:rPr>
            </w:pPr>
            <w:r w:rsidRPr="006E3E25">
              <w:rPr>
                <w:rFonts w:ascii="Aptos" w:eastAsia="Times New Roman" w:hAnsi="Aptos" w:cs="Times New Roman"/>
                <w:bCs/>
                <w:sz w:val="24"/>
                <w:szCs w:val="24"/>
                <w:lang w:eastAsia="en-GB"/>
              </w:rPr>
              <w:t>Key Responsibilities</w:t>
            </w:r>
          </w:p>
          <w:p w14:paraId="477CA338" w14:textId="493F7A09" w:rsidR="004B6A53" w:rsidRPr="006E3E25" w:rsidRDefault="004B6A53" w:rsidP="005F75F2">
            <w:pPr>
              <w:spacing w:before="40" w:after="40" w:line="240" w:lineRule="auto"/>
              <w:rPr>
                <w:rFonts w:ascii="Aptos" w:eastAsia="Times New Roman" w:hAnsi="Aptos" w:cs="Times New Roman"/>
                <w:bCs/>
                <w:sz w:val="24"/>
                <w:szCs w:val="24"/>
                <w:lang w:eastAsia="en-GB"/>
              </w:rPr>
            </w:pPr>
          </w:p>
        </w:tc>
        <w:tc>
          <w:tcPr>
            <w:tcW w:w="7092" w:type="dxa"/>
            <w:vAlign w:val="bottom"/>
          </w:tcPr>
          <w:p w14:paraId="1880D9C2" w14:textId="77777777" w:rsidR="006E3E25" w:rsidRDefault="006E3E25" w:rsidP="004B6A53">
            <w:pPr>
              <w:spacing w:before="40" w:after="40"/>
              <w:contextualSpacing/>
              <w:rPr>
                <w:rFonts w:ascii="Aptos" w:hAnsi="Aptos"/>
                <w:sz w:val="24"/>
                <w:szCs w:val="24"/>
              </w:rPr>
            </w:pPr>
          </w:p>
          <w:p w14:paraId="45DC799D" w14:textId="77777777" w:rsidR="00893B62" w:rsidRPr="008D11E5" w:rsidRDefault="00893B62" w:rsidP="00893B62">
            <w:pPr>
              <w:pStyle w:val="NormalWeb"/>
              <w:numPr>
                <w:ilvl w:val="0"/>
                <w:numId w:val="35"/>
              </w:numPr>
              <w:rPr>
                <w:rFonts w:ascii="Aptos" w:hAnsi="Aptos"/>
              </w:rPr>
            </w:pPr>
            <w:r w:rsidRPr="008D11E5">
              <w:rPr>
                <w:rStyle w:val="Strong"/>
                <w:rFonts w:ascii="Aptos" w:hAnsi="Aptos"/>
                <w:b w:val="0"/>
                <w:bCs w:val="0"/>
              </w:rPr>
              <w:t>Leading and executing</w:t>
            </w:r>
            <w:r w:rsidRPr="008D11E5">
              <w:rPr>
                <w:rFonts w:ascii="Aptos" w:hAnsi="Aptos"/>
              </w:rPr>
              <w:t xml:space="preserve"> internal and external B2B international consulting projects.</w:t>
            </w:r>
          </w:p>
          <w:p w14:paraId="3632592C" w14:textId="77777777" w:rsidR="00893B62" w:rsidRPr="008D11E5" w:rsidRDefault="00893B62" w:rsidP="00893B62">
            <w:pPr>
              <w:pStyle w:val="NormalWeb"/>
              <w:numPr>
                <w:ilvl w:val="0"/>
                <w:numId w:val="35"/>
              </w:numPr>
              <w:rPr>
                <w:rFonts w:ascii="Aptos" w:hAnsi="Aptos"/>
              </w:rPr>
            </w:pPr>
            <w:r w:rsidRPr="008D11E5">
              <w:rPr>
                <w:rFonts w:ascii="Aptos" w:hAnsi="Aptos"/>
              </w:rPr>
              <w:t xml:space="preserve">Developing new data services for analysing dairy farms </w:t>
            </w:r>
            <w:r w:rsidRPr="008D11E5">
              <w:rPr>
                <w:rStyle w:val="Strong"/>
                <w:rFonts w:ascii="Aptos" w:hAnsi="Aptos"/>
                <w:b w:val="0"/>
                <w:bCs w:val="0"/>
              </w:rPr>
              <w:t>and different farming systems</w:t>
            </w:r>
            <w:r w:rsidRPr="008D11E5">
              <w:rPr>
                <w:rFonts w:ascii="Aptos" w:hAnsi="Aptos"/>
                <w:b/>
                <w:bCs/>
              </w:rPr>
              <w:t xml:space="preserve">, </w:t>
            </w:r>
            <w:r w:rsidRPr="008D11E5">
              <w:rPr>
                <w:rFonts w:ascii="Aptos" w:hAnsi="Aptos"/>
              </w:rPr>
              <w:t xml:space="preserve">with a focus on </w:t>
            </w:r>
            <w:r w:rsidRPr="008D11E5">
              <w:rPr>
                <w:rStyle w:val="Strong"/>
                <w:rFonts w:ascii="Aptos" w:hAnsi="Aptos"/>
                <w:b w:val="0"/>
                <w:bCs w:val="0"/>
              </w:rPr>
              <w:t>sustainability</w:t>
            </w:r>
            <w:r w:rsidRPr="008D11E5">
              <w:rPr>
                <w:rStyle w:val="Strong"/>
                <w:rFonts w:ascii="Aptos" w:hAnsi="Aptos"/>
              </w:rPr>
              <w:t xml:space="preserve"> </w:t>
            </w:r>
            <w:r w:rsidRPr="008D11E5">
              <w:rPr>
                <w:rStyle w:val="Strong"/>
                <w:rFonts w:ascii="Aptos" w:hAnsi="Aptos"/>
                <w:b w:val="0"/>
                <w:bCs w:val="0"/>
              </w:rPr>
              <w:t>aspects</w:t>
            </w:r>
            <w:r w:rsidRPr="008D11E5">
              <w:rPr>
                <w:rFonts w:ascii="Aptos" w:hAnsi="Aptos"/>
              </w:rPr>
              <w:t xml:space="preserve"> (including the economic impact of new technologies and policies).</w:t>
            </w:r>
          </w:p>
          <w:p w14:paraId="4493BE5B" w14:textId="77777777" w:rsidR="00893B62" w:rsidRPr="008D11E5" w:rsidRDefault="00893B62" w:rsidP="00893B62">
            <w:pPr>
              <w:pStyle w:val="NormalWeb"/>
              <w:numPr>
                <w:ilvl w:val="0"/>
                <w:numId w:val="35"/>
              </w:numPr>
              <w:rPr>
                <w:rFonts w:ascii="Aptos" w:hAnsi="Aptos"/>
              </w:rPr>
            </w:pPr>
            <w:r w:rsidRPr="008D11E5">
              <w:rPr>
                <w:rStyle w:val="Strong"/>
                <w:rFonts w:ascii="Aptos" w:hAnsi="Aptos"/>
                <w:b w:val="0"/>
                <w:bCs w:val="0"/>
              </w:rPr>
              <w:t xml:space="preserve">Collecting and validating </w:t>
            </w:r>
            <w:r w:rsidRPr="008D11E5">
              <w:rPr>
                <w:rStyle w:val="Strong"/>
                <w:rFonts w:ascii="Aptos" w:eastAsiaTheme="majorEastAsia" w:hAnsi="Aptos"/>
                <w:b w:val="0"/>
                <w:bCs w:val="0"/>
              </w:rPr>
              <w:t>data</w:t>
            </w:r>
            <w:r w:rsidRPr="008D11E5">
              <w:rPr>
                <w:rFonts w:ascii="Aptos" w:hAnsi="Aptos"/>
              </w:rPr>
              <w:t xml:space="preserve"> and developing databases and analytical models.</w:t>
            </w:r>
          </w:p>
          <w:p w14:paraId="72FA8CEF" w14:textId="77777777" w:rsidR="00893B62" w:rsidRPr="008D11E5" w:rsidRDefault="00893B62" w:rsidP="00893B62">
            <w:pPr>
              <w:pStyle w:val="NormalWeb"/>
              <w:numPr>
                <w:ilvl w:val="0"/>
                <w:numId w:val="35"/>
              </w:numPr>
              <w:rPr>
                <w:rFonts w:ascii="Aptos" w:hAnsi="Aptos"/>
              </w:rPr>
            </w:pPr>
            <w:r w:rsidRPr="008D11E5">
              <w:rPr>
                <w:rFonts w:ascii="Aptos" w:hAnsi="Aptos"/>
              </w:rPr>
              <w:t xml:space="preserve">Analysing dairy farms, </w:t>
            </w:r>
            <w:r w:rsidRPr="008D11E5">
              <w:rPr>
                <w:rStyle w:val="Strong"/>
                <w:rFonts w:ascii="Aptos" w:hAnsi="Aptos"/>
                <w:b w:val="0"/>
                <w:bCs w:val="0"/>
              </w:rPr>
              <w:t>markets, and different farming</w:t>
            </w:r>
            <w:r w:rsidRPr="008D11E5">
              <w:rPr>
                <w:rStyle w:val="Strong"/>
                <w:rFonts w:ascii="Aptos" w:hAnsi="Aptos"/>
              </w:rPr>
              <w:t xml:space="preserve"> </w:t>
            </w:r>
            <w:r w:rsidRPr="008D11E5">
              <w:rPr>
                <w:rStyle w:val="Strong"/>
                <w:rFonts w:ascii="Aptos" w:hAnsi="Aptos"/>
                <w:b w:val="0"/>
                <w:bCs w:val="0"/>
              </w:rPr>
              <w:t>systems</w:t>
            </w:r>
            <w:r w:rsidRPr="008D11E5">
              <w:rPr>
                <w:rFonts w:ascii="Aptos" w:hAnsi="Aptos"/>
                <w:b/>
                <w:bCs/>
              </w:rPr>
              <w:t xml:space="preserve"> </w:t>
            </w:r>
            <w:r w:rsidRPr="008D11E5">
              <w:rPr>
                <w:rFonts w:ascii="Aptos" w:hAnsi="Aptos"/>
              </w:rPr>
              <w:t>to create presentations, workshops, and event outputs worldwide.</w:t>
            </w:r>
          </w:p>
          <w:p w14:paraId="10FDB1E6" w14:textId="77777777" w:rsidR="00893B62" w:rsidRPr="008D11E5" w:rsidRDefault="00893B62" w:rsidP="00893B62">
            <w:pPr>
              <w:pStyle w:val="NormalWeb"/>
              <w:numPr>
                <w:ilvl w:val="0"/>
                <w:numId w:val="35"/>
              </w:numPr>
              <w:rPr>
                <w:rStyle w:val="Strong"/>
                <w:rFonts w:ascii="Aptos" w:hAnsi="Aptos"/>
                <w:b w:val="0"/>
                <w:bCs w:val="0"/>
              </w:rPr>
            </w:pPr>
            <w:r w:rsidRPr="008D11E5">
              <w:rPr>
                <w:rFonts w:ascii="Aptos" w:hAnsi="Aptos"/>
              </w:rPr>
              <w:t>Communicating and collaborating with research partners and business clients</w:t>
            </w:r>
          </w:p>
          <w:p w14:paraId="74316F53" w14:textId="67B63E58" w:rsidR="004B6A53" w:rsidRDefault="004B6A53" w:rsidP="00893B62">
            <w:pPr>
              <w:pStyle w:val="ListParagraph"/>
              <w:spacing w:before="40" w:after="40"/>
              <w:contextualSpacing/>
              <w:rPr>
                <w:rFonts w:ascii="Aptos" w:hAnsi="Aptos"/>
                <w:sz w:val="24"/>
                <w:szCs w:val="24"/>
              </w:rPr>
            </w:pPr>
          </w:p>
          <w:p w14:paraId="58484477" w14:textId="77777777" w:rsidR="004F1E82" w:rsidRDefault="004F1E82" w:rsidP="004F1E82">
            <w:pPr>
              <w:pStyle w:val="ListParagraph"/>
              <w:spacing w:before="40" w:after="40"/>
              <w:contextualSpacing/>
              <w:rPr>
                <w:rFonts w:ascii="Aptos" w:hAnsi="Aptos"/>
                <w:sz w:val="24"/>
                <w:szCs w:val="24"/>
              </w:rPr>
            </w:pPr>
          </w:p>
          <w:p w14:paraId="51FE386A" w14:textId="27D04261" w:rsidR="004F1E82" w:rsidRDefault="004F1E82" w:rsidP="00893B62">
            <w:pPr>
              <w:pStyle w:val="ListParagraph"/>
              <w:spacing w:before="40" w:after="40"/>
              <w:contextualSpacing/>
              <w:rPr>
                <w:rFonts w:ascii="Aptos" w:hAnsi="Aptos"/>
                <w:sz w:val="24"/>
                <w:szCs w:val="24"/>
              </w:rPr>
            </w:pPr>
          </w:p>
          <w:p w14:paraId="3EC66657" w14:textId="77777777" w:rsidR="004F1E82" w:rsidRPr="004B6A53" w:rsidRDefault="004F1E82" w:rsidP="004F1E82">
            <w:pPr>
              <w:pStyle w:val="ListParagraph"/>
              <w:spacing w:before="40" w:after="40"/>
              <w:contextualSpacing/>
              <w:rPr>
                <w:rFonts w:ascii="Aptos" w:hAnsi="Aptos"/>
                <w:sz w:val="24"/>
                <w:szCs w:val="24"/>
              </w:rPr>
            </w:pPr>
          </w:p>
          <w:p w14:paraId="50704CC2" w14:textId="4494F617" w:rsidR="004B6A53" w:rsidRPr="004B6A53" w:rsidRDefault="004B6A53" w:rsidP="004B6A53">
            <w:pPr>
              <w:spacing w:before="40" w:after="40"/>
              <w:contextualSpacing/>
              <w:rPr>
                <w:rFonts w:ascii="Aptos" w:hAnsi="Aptos"/>
                <w:sz w:val="24"/>
                <w:szCs w:val="24"/>
              </w:rPr>
            </w:pPr>
          </w:p>
        </w:tc>
      </w:tr>
      <w:tr w:rsidR="00D266DC" w:rsidRPr="006E3E25" w14:paraId="4F624AE0" w14:textId="77777777" w:rsidTr="00283B7E">
        <w:tc>
          <w:tcPr>
            <w:tcW w:w="2548" w:type="dxa"/>
          </w:tcPr>
          <w:p w14:paraId="5F5F8A04" w14:textId="0001FC16" w:rsidR="004B6A53" w:rsidRPr="006E3E25" w:rsidRDefault="00D266DC" w:rsidP="005F75F2">
            <w:pPr>
              <w:spacing w:before="40" w:after="40" w:line="240" w:lineRule="auto"/>
              <w:rPr>
                <w:rFonts w:ascii="Aptos" w:eastAsia="Times New Roman" w:hAnsi="Aptos" w:cs="Times New Roman"/>
                <w:bCs/>
                <w:sz w:val="24"/>
                <w:szCs w:val="24"/>
                <w:lang w:eastAsia="en-GB"/>
              </w:rPr>
            </w:pPr>
            <w:r w:rsidRPr="006E3E25">
              <w:rPr>
                <w:rFonts w:ascii="Aptos" w:eastAsia="Times New Roman" w:hAnsi="Aptos" w:cs="Times New Roman"/>
                <w:bCs/>
                <w:sz w:val="24"/>
                <w:szCs w:val="24"/>
                <w:lang w:eastAsia="en-GB"/>
              </w:rPr>
              <w:t>Budget Responsibility</w:t>
            </w:r>
          </w:p>
        </w:tc>
        <w:tc>
          <w:tcPr>
            <w:tcW w:w="7092" w:type="dxa"/>
            <w:vAlign w:val="bottom"/>
          </w:tcPr>
          <w:p w14:paraId="49750E05" w14:textId="194BD4C0" w:rsidR="00283B7E" w:rsidRDefault="00D40F7F" w:rsidP="004B6A53">
            <w:pPr>
              <w:spacing w:before="40" w:after="40" w:line="240" w:lineRule="auto"/>
              <w:contextualSpacing/>
              <w:rPr>
                <w:rFonts w:ascii="Aptos" w:hAnsi="Aptos"/>
                <w:sz w:val="24"/>
                <w:szCs w:val="24"/>
              </w:rPr>
            </w:pPr>
            <w:r w:rsidRPr="008D11E5">
              <w:rPr>
                <w:rFonts w:ascii="Aptos" w:hAnsi="Aptos"/>
                <w:sz w:val="24"/>
                <w:szCs w:val="24"/>
              </w:rPr>
              <w:t>No</w:t>
            </w:r>
          </w:p>
          <w:p w14:paraId="6F3E9836" w14:textId="3CA63BBD" w:rsidR="00864BD3" w:rsidRPr="006E3E25" w:rsidRDefault="00864BD3" w:rsidP="004B6A53">
            <w:pPr>
              <w:spacing w:before="40" w:after="40" w:line="240" w:lineRule="auto"/>
              <w:contextualSpacing/>
              <w:rPr>
                <w:rFonts w:ascii="Aptos" w:hAnsi="Aptos"/>
                <w:sz w:val="24"/>
                <w:szCs w:val="24"/>
              </w:rPr>
            </w:pPr>
          </w:p>
        </w:tc>
      </w:tr>
      <w:tr w:rsidR="00283B7E" w:rsidRPr="006E3E25" w14:paraId="07D1932E" w14:textId="77777777" w:rsidTr="00283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8" w:type="dxa"/>
            <w:tcBorders>
              <w:top w:val="single" w:sz="4" w:space="0" w:color="auto"/>
              <w:left w:val="single" w:sz="4" w:space="0" w:color="auto"/>
              <w:bottom w:val="single" w:sz="4" w:space="0" w:color="auto"/>
              <w:right w:val="single" w:sz="4" w:space="0" w:color="auto"/>
            </w:tcBorders>
          </w:tcPr>
          <w:p w14:paraId="0D089A2F" w14:textId="77777777" w:rsidR="00864BD3" w:rsidRDefault="00864BD3" w:rsidP="00E511B0">
            <w:pPr>
              <w:spacing w:before="40" w:after="40"/>
              <w:rPr>
                <w:rFonts w:ascii="Aptos" w:eastAsia="Times New Roman" w:hAnsi="Aptos" w:cs="Times New Roman"/>
                <w:bCs/>
                <w:sz w:val="24"/>
                <w:szCs w:val="24"/>
                <w:lang w:eastAsia="en-GB"/>
              </w:rPr>
            </w:pPr>
          </w:p>
          <w:p w14:paraId="519A2B46" w14:textId="144DF04E" w:rsidR="00283B7E" w:rsidRDefault="00283B7E" w:rsidP="00E511B0">
            <w:pPr>
              <w:spacing w:before="40" w:after="40"/>
              <w:rPr>
                <w:rFonts w:ascii="Aptos" w:eastAsia="Times New Roman" w:hAnsi="Aptos" w:cs="Times New Roman"/>
                <w:bCs/>
                <w:sz w:val="24"/>
                <w:szCs w:val="24"/>
                <w:lang w:eastAsia="en-GB"/>
              </w:rPr>
            </w:pPr>
            <w:r>
              <w:rPr>
                <w:rFonts w:ascii="Aptos" w:eastAsia="Times New Roman" w:hAnsi="Aptos" w:cs="Times New Roman"/>
                <w:bCs/>
                <w:sz w:val="24"/>
                <w:szCs w:val="24"/>
                <w:lang w:eastAsia="en-GB"/>
              </w:rPr>
              <w:t>Key Stakeholders</w:t>
            </w:r>
          </w:p>
          <w:p w14:paraId="44469C88" w14:textId="69CA2081" w:rsidR="004B6A53" w:rsidRPr="00283B7E" w:rsidRDefault="004B6A53" w:rsidP="00E511B0">
            <w:pPr>
              <w:spacing w:before="40" w:after="40"/>
              <w:rPr>
                <w:rFonts w:ascii="Aptos" w:eastAsia="Times New Roman" w:hAnsi="Aptos" w:cs="Times New Roman"/>
                <w:bCs/>
                <w:sz w:val="24"/>
                <w:szCs w:val="24"/>
                <w:lang w:eastAsia="en-GB"/>
              </w:rPr>
            </w:pPr>
          </w:p>
        </w:tc>
        <w:tc>
          <w:tcPr>
            <w:tcW w:w="7092" w:type="dxa"/>
            <w:tcBorders>
              <w:top w:val="single" w:sz="4" w:space="0" w:color="auto"/>
              <w:left w:val="single" w:sz="4" w:space="0" w:color="auto"/>
              <w:bottom w:val="single" w:sz="4" w:space="0" w:color="auto"/>
              <w:right w:val="single" w:sz="4" w:space="0" w:color="auto"/>
            </w:tcBorders>
            <w:vAlign w:val="bottom"/>
          </w:tcPr>
          <w:p w14:paraId="656E4265" w14:textId="77777777" w:rsidR="00283B7E" w:rsidRDefault="00283B7E" w:rsidP="004B6A53">
            <w:pPr>
              <w:spacing w:before="40" w:after="40"/>
              <w:contextualSpacing/>
              <w:rPr>
                <w:rFonts w:ascii="Aptos" w:hAnsi="Aptos"/>
                <w:sz w:val="24"/>
                <w:szCs w:val="24"/>
              </w:rPr>
            </w:pPr>
          </w:p>
          <w:p w14:paraId="689CFBEC" w14:textId="25608949" w:rsidR="004B6A53" w:rsidRPr="004B6A53" w:rsidRDefault="00893B62" w:rsidP="004B6A53">
            <w:pPr>
              <w:pStyle w:val="ListParagraph"/>
              <w:numPr>
                <w:ilvl w:val="0"/>
                <w:numId w:val="35"/>
              </w:numPr>
              <w:spacing w:before="40" w:after="40"/>
              <w:contextualSpacing/>
              <w:rPr>
                <w:rFonts w:ascii="Aptos" w:hAnsi="Aptos"/>
                <w:sz w:val="24"/>
                <w:szCs w:val="24"/>
              </w:rPr>
            </w:pPr>
            <w:r>
              <w:rPr>
                <w:rFonts w:ascii="Aptos" w:hAnsi="Aptos"/>
                <w:sz w:val="24"/>
                <w:szCs w:val="24"/>
              </w:rPr>
              <w:t xml:space="preserve">Dairy Economist – Data </w:t>
            </w:r>
            <w:r w:rsidR="00D40F7F">
              <w:rPr>
                <w:rFonts w:ascii="Aptos" w:hAnsi="Aptos"/>
                <w:sz w:val="24"/>
                <w:szCs w:val="24"/>
              </w:rPr>
              <w:t>R</w:t>
            </w:r>
            <w:r>
              <w:rPr>
                <w:rFonts w:ascii="Aptos" w:hAnsi="Aptos"/>
                <w:sz w:val="24"/>
                <w:szCs w:val="24"/>
              </w:rPr>
              <w:t>esearch Network Manager – Sales Marketing</w:t>
            </w:r>
          </w:p>
          <w:p w14:paraId="63EFF687" w14:textId="739BEE8B" w:rsidR="004B6A53" w:rsidRPr="004B6A53" w:rsidRDefault="004B6A53" w:rsidP="004B6A53">
            <w:pPr>
              <w:spacing w:before="40" w:after="40"/>
              <w:contextualSpacing/>
              <w:rPr>
                <w:rFonts w:ascii="Aptos" w:hAnsi="Aptos"/>
                <w:sz w:val="24"/>
                <w:szCs w:val="24"/>
              </w:rPr>
            </w:pPr>
          </w:p>
        </w:tc>
      </w:tr>
      <w:tr w:rsidR="00283B7E" w:rsidRPr="006E3E25" w14:paraId="492AFE12" w14:textId="77777777" w:rsidTr="00283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8" w:type="dxa"/>
            <w:tcBorders>
              <w:top w:val="single" w:sz="4" w:space="0" w:color="auto"/>
              <w:left w:val="single" w:sz="4" w:space="0" w:color="auto"/>
              <w:bottom w:val="single" w:sz="4" w:space="0" w:color="auto"/>
              <w:right w:val="single" w:sz="4" w:space="0" w:color="auto"/>
            </w:tcBorders>
          </w:tcPr>
          <w:p w14:paraId="180E546A" w14:textId="77777777" w:rsidR="00283B7E" w:rsidRPr="00283B7E" w:rsidRDefault="00283B7E" w:rsidP="00E511B0">
            <w:pPr>
              <w:spacing w:before="40" w:after="40"/>
              <w:rPr>
                <w:rFonts w:ascii="Aptos" w:eastAsia="Times New Roman" w:hAnsi="Aptos" w:cs="Times New Roman"/>
                <w:bCs/>
                <w:sz w:val="24"/>
                <w:szCs w:val="24"/>
                <w:lang w:eastAsia="en-GB"/>
              </w:rPr>
            </w:pPr>
            <w:r w:rsidRPr="00283B7E">
              <w:rPr>
                <w:rFonts w:ascii="Aptos" w:eastAsia="Times New Roman" w:hAnsi="Aptos" w:cs="Times New Roman"/>
                <w:bCs/>
                <w:sz w:val="24"/>
                <w:szCs w:val="24"/>
                <w:lang w:eastAsia="en-GB"/>
              </w:rPr>
              <w:t>Other Factors</w:t>
            </w:r>
          </w:p>
          <w:p w14:paraId="78C916D5" w14:textId="0C2DC39E" w:rsidR="00864BD3" w:rsidRPr="00864BD3" w:rsidRDefault="00283B7E" w:rsidP="00E511B0">
            <w:pPr>
              <w:spacing w:before="40" w:after="40"/>
              <w:rPr>
                <w:rFonts w:ascii="Aptos" w:eastAsia="Times New Roman" w:hAnsi="Aptos" w:cs="Times New Roman"/>
                <w:bCs/>
                <w:sz w:val="20"/>
                <w:szCs w:val="20"/>
                <w:lang w:eastAsia="en-GB"/>
              </w:rPr>
            </w:pPr>
            <w:r w:rsidRPr="00283B7E">
              <w:rPr>
                <w:rFonts w:ascii="Aptos" w:eastAsia="Times New Roman" w:hAnsi="Aptos" w:cs="Times New Roman"/>
                <w:bCs/>
                <w:sz w:val="20"/>
                <w:szCs w:val="20"/>
                <w:lang w:eastAsia="en-GB"/>
              </w:rPr>
              <w:t>Travel, shift pattern, working hours, Licence type etc.</w:t>
            </w:r>
          </w:p>
        </w:tc>
        <w:tc>
          <w:tcPr>
            <w:tcW w:w="7092" w:type="dxa"/>
            <w:tcBorders>
              <w:top w:val="single" w:sz="4" w:space="0" w:color="auto"/>
              <w:left w:val="single" w:sz="4" w:space="0" w:color="auto"/>
              <w:bottom w:val="single" w:sz="4" w:space="0" w:color="auto"/>
              <w:right w:val="single" w:sz="4" w:space="0" w:color="auto"/>
            </w:tcBorders>
            <w:vAlign w:val="bottom"/>
          </w:tcPr>
          <w:p w14:paraId="34D7CBB8" w14:textId="77777777" w:rsidR="00283B7E" w:rsidRPr="008D11E5" w:rsidRDefault="00D40F7F" w:rsidP="00D40F7F">
            <w:pPr>
              <w:pStyle w:val="ListParagraph"/>
              <w:numPr>
                <w:ilvl w:val="0"/>
                <w:numId w:val="35"/>
              </w:numPr>
              <w:spacing w:before="40" w:after="40"/>
              <w:contextualSpacing/>
              <w:rPr>
                <w:rFonts w:ascii="Aptos" w:hAnsi="Aptos"/>
                <w:sz w:val="24"/>
                <w:szCs w:val="24"/>
              </w:rPr>
            </w:pPr>
            <w:r w:rsidRPr="008D11E5">
              <w:rPr>
                <w:rFonts w:ascii="Aptos" w:hAnsi="Aptos"/>
                <w:sz w:val="24"/>
                <w:szCs w:val="24"/>
              </w:rPr>
              <w:t>International travel required</w:t>
            </w:r>
          </w:p>
          <w:p w14:paraId="7132414F" w14:textId="77777777" w:rsidR="00D40F7F" w:rsidRPr="008D11E5" w:rsidRDefault="00D40F7F" w:rsidP="00D40F7F">
            <w:pPr>
              <w:pStyle w:val="ListParagraph"/>
              <w:numPr>
                <w:ilvl w:val="0"/>
                <w:numId w:val="35"/>
              </w:numPr>
              <w:spacing w:before="40" w:after="40"/>
              <w:contextualSpacing/>
              <w:rPr>
                <w:rFonts w:ascii="Aptos" w:hAnsi="Aptos"/>
                <w:sz w:val="24"/>
                <w:szCs w:val="24"/>
              </w:rPr>
            </w:pPr>
            <w:r w:rsidRPr="008D11E5">
              <w:rPr>
                <w:rFonts w:ascii="Aptos" w:hAnsi="Aptos"/>
                <w:sz w:val="24"/>
                <w:szCs w:val="24"/>
              </w:rPr>
              <w:t>Full time position (40 hrs/week)</w:t>
            </w:r>
          </w:p>
          <w:p w14:paraId="7B1AAB4F" w14:textId="39CE413F" w:rsidR="00D40F7F" w:rsidRPr="00D40F7F" w:rsidRDefault="00D40F7F" w:rsidP="00D40F7F">
            <w:pPr>
              <w:pStyle w:val="ListParagraph"/>
              <w:numPr>
                <w:ilvl w:val="0"/>
                <w:numId w:val="35"/>
              </w:numPr>
              <w:spacing w:before="40" w:after="40"/>
              <w:contextualSpacing/>
              <w:rPr>
                <w:rFonts w:ascii="Aptos" w:hAnsi="Aptos"/>
                <w:sz w:val="24"/>
                <w:szCs w:val="24"/>
              </w:rPr>
            </w:pPr>
            <w:r w:rsidRPr="008D11E5">
              <w:rPr>
                <w:rFonts w:ascii="Aptos" w:hAnsi="Aptos"/>
                <w:sz w:val="24"/>
                <w:szCs w:val="24"/>
              </w:rPr>
              <w:t>Occasional home office possible (upon request)</w:t>
            </w:r>
          </w:p>
        </w:tc>
      </w:tr>
    </w:tbl>
    <w:p w14:paraId="427A61E6" w14:textId="77777777" w:rsidR="004F1E82" w:rsidRDefault="004F1E82" w:rsidP="00272C79">
      <w:pPr>
        <w:tabs>
          <w:tab w:val="left" w:pos="1655"/>
        </w:tabs>
        <w:spacing w:after="0"/>
        <w:rPr>
          <w:rFonts w:ascii="Aptos" w:hAnsi="Aptos"/>
          <w:sz w:val="24"/>
          <w:szCs w:val="24"/>
        </w:rPr>
      </w:pPr>
    </w:p>
    <w:p w14:paraId="3C0A1A32" w14:textId="451B78DA" w:rsidR="006E3E25" w:rsidRPr="00283B7E" w:rsidRDefault="006E3E25" w:rsidP="006E3E25">
      <w:pPr>
        <w:tabs>
          <w:tab w:val="left" w:pos="1655"/>
        </w:tabs>
        <w:spacing w:after="0"/>
        <w:jc w:val="center"/>
        <w:rPr>
          <w:rFonts w:ascii="Aptos" w:hAnsi="Aptos"/>
          <w:b/>
          <w:bCs/>
          <w:sz w:val="28"/>
          <w:szCs w:val="28"/>
        </w:rPr>
      </w:pPr>
      <w:r w:rsidRPr="00283B7E">
        <w:rPr>
          <w:rFonts w:ascii="Aptos" w:hAnsi="Aptos"/>
          <w:b/>
          <w:bCs/>
          <w:sz w:val="28"/>
          <w:szCs w:val="28"/>
        </w:rPr>
        <w:t>Person Profile</w:t>
      </w:r>
    </w:p>
    <w:p w14:paraId="4E6A94D9" w14:textId="77777777" w:rsidR="006E3E25" w:rsidRPr="006E3E25" w:rsidRDefault="006E3E25" w:rsidP="006E3E25">
      <w:pPr>
        <w:tabs>
          <w:tab w:val="left" w:pos="1655"/>
        </w:tabs>
        <w:spacing w:after="0"/>
        <w:jc w:val="center"/>
        <w:rPr>
          <w:rFonts w:ascii="Aptos" w:hAnsi="Aptos"/>
          <w:sz w:val="24"/>
          <w:szCs w:val="24"/>
        </w:rPr>
      </w:pPr>
    </w:p>
    <w:tbl>
      <w:tblPr>
        <w:tblStyle w:val="TableGrid"/>
        <w:tblW w:w="9640" w:type="dxa"/>
        <w:tblInd w:w="-289" w:type="dxa"/>
        <w:tblLook w:val="04A0" w:firstRow="1" w:lastRow="0" w:firstColumn="1" w:lastColumn="0" w:noHBand="0" w:noVBand="1"/>
      </w:tblPr>
      <w:tblGrid>
        <w:gridCol w:w="4820"/>
        <w:gridCol w:w="4820"/>
      </w:tblGrid>
      <w:tr w:rsidR="00A12E4B" w:rsidRPr="006E3E25" w14:paraId="05469A3E" w14:textId="77777777" w:rsidTr="00283B7E">
        <w:trPr>
          <w:trHeight w:val="398"/>
        </w:trPr>
        <w:tc>
          <w:tcPr>
            <w:tcW w:w="9640" w:type="dxa"/>
            <w:gridSpan w:val="2"/>
            <w:shd w:val="clear" w:color="auto" w:fill="FFFFFF" w:themeFill="background1"/>
          </w:tcPr>
          <w:p w14:paraId="70764BCB" w14:textId="6715CEDE" w:rsidR="00A12E4B" w:rsidRPr="00283B7E" w:rsidRDefault="00283B7E" w:rsidP="00283B7E">
            <w:pPr>
              <w:jc w:val="center"/>
              <w:rPr>
                <w:rFonts w:ascii="Aptos" w:hAnsi="Aptos"/>
                <w:b/>
                <w:sz w:val="24"/>
                <w:szCs w:val="24"/>
              </w:rPr>
            </w:pPr>
            <w:r w:rsidRPr="00283B7E">
              <w:rPr>
                <w:rFonts w:ascii="Aptos" w:hAnsi="Aptos"/>
                <w:b/>
                <w:sz w:val="24"/>
                <w:szCs w:val="24"/>
              </w:rPr>
              <w:t>Required e</w:t>
            </w:r>
            <w:r w:rsidR="00A12E4B" w:rsidRPr="00283B7E">
              <w:rPr>
                <w:rFonts w:ascii="Aptos" w:hAnsi="Aptos"/>
                <w:b/>
                <w:sz w:val="24"/>
                <w:szCs w:val="24"/>
              </w:rPr>
              <w:t xml:space="preserve">xperience, </w:t>
            </w:r>
            <w:r w:rsidRPr="00283B7E">
              <w:rPr>
                <w:rFonts w:ascii="Aptos" w:hAnsi="Aptos"/>
                <w:b/>
                <w:sz w:val="24"/>
                <w:szCs w:val="24"/>
              </w:rPr>
              <w:t>qualifications,</w:t>
            </w:r>
            <w:r w:rsidR="00A12E4B" w:rsidRPr="00283B7E">
              <w:rPr>
                <w:rFonts w:ascii="Aptos" w:hAnsi="Aptos"/>
                <w:b/>
                <w:sz w:val="24"/>
                <w:szCs w:val="24"/>
              </w:rPr>
              <w:t xml:space="preserve"> and necessary knowledge </w:t>
            </w:r>
          </w:p>
        </w:tc>
      </w:tr>
      <w:tr w:rsidR="00A12E4B" w:rsidRPr="006E3E25" w14:paraId="10EB8D22" w14:textId="77777777" w:rsidTr="00283B7E">
        <w:tc>
          <w:tcPr>
            <w:tcW w:w="4820" w:type="dxa"/>
            <w:shd w:val="clear" w:color="auto" w:fill="FFFFFF" w:themeFill="background1"/>
          </w:tcPr>
          <w:p w14:paraId="0097FACB" w14:textId="77777777" w:rsidR="00A12E4B" w:rsidRPr="00283B7E" w:rsidRDefault="00A12E4B" w:rsidP="006E3E25">
            <w:pPr>
              <w:spacing w:before="40" w:after="40"/>
              <w:jc w:val="center"/>
              <w:rPr>
                <w:rFonts w:ascii="Aptos" w:hAnsi="Aptos"/>
                <w:b/>
                <w:sz w:val="24"/>
                <w:szCs w:val="24"/>
              </w:rPr>
            </w:pPr>
            <w:r w:rsidRPr="00283B7E">
              <w:rPr>
                <w:rFonts w:ascii="Aptos" w:hAnsi="Aptos"/>
                <w:b/>
                <w:sz w:val="24"/>
                <w:szCs w:val="24"/>
              </w:rPr>
              <w:t>Essential</w:t>
            </w:r>
          </w:p>
        </w:tc>
        <w:tc>
          <w:tcPr>
            <w:tcW w:w="4820" w:type="dxa"/>
            <w:shd w:val="clear" w:color="auto" w:fill="FFFFFF" w:themeFill="background1"/>
          </w:tcPr>
          <w:p w14:paraId="617CEF0C" w14:textId="77777777" w:rsidR="00A12E4B" w:rsidRPr="00283B7E" w:rsidRDefault="00A12E4B" w:rsidP="006E3E25">
            <w:pPr>
              <w:spacing w:before="40" w:after="40"/>
              <w:jc w:val="center"/>
              <w:rPr>
                <w:rFonts w:ascii="Aptos" w:hAnsi="Aptos"/>
                <w:b/>
                <w:sz w:val="24"/>
                <w:szCs w:val="24"/>
              </w:rPr>
            </w:pPr>
            <w:r w:rsidRPr="00283B7E">
              <w:rPr>
                <w:rFonts w:ascii="Aptos" w:hAnsi="Aptos"/>
                <w:b/>
                <w:sz w:val="24"/>
                <w:szCs w:val="24"/>
              </w:rPr>
              <w:t>Desirable</w:t>
            </w:r>
          </w:p>
        </w:tc>
      </w:tr>
      <w:tr w:rsidR="006E3E25" w:rsidRPr="006E3E25" w14:paraId="3FE010CE" w14:textId="77777777" w:rsidTr="00E061A2">
        <w:trPr>
          <w:trHeight w:val="1514"/>
        </w:trPr>
        <w:tc>
          <w:tcPr>
            <w:tcW w:w="4820" w:type="dxa"/>
          </w:tcPr>
          <w:p w14:paraId="480709BD" w14:textId="77777777" w:rsidR="006E3E25" w:rsidRPr="006E3E25" w:rsidRDefault="006E3E25" w:rsidP="00077587">
            <w:pPr>
              <w:spacing w:before="40" w:after="40"/>
              <w:rPr>
                <w:rFonts w:ascii="Aptos" w:hAnsi="Aptos"/>
                <w:sz w:val="24"/>
                <w:szCs w:val="24"/>
              </w:rPr>
            </w:pPr>
          </w:p>
          <w:p w14:paraId="034396BE" w14:textId="77777777" w:rsidR="00893B62" w:rsidRP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A PhD/MSc degree in agriculture/dairy science, agricultural economics, or a related field</w:t>
            </w:r>
          </w:p>
          <w:p w14:paraId="52FAB61D" w14:textId="77777777" w:rsidR="00893B62" w:rsidRP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Knowledge of global dairy production systems</w:t>
            </w:r>
          </w:p>
          <w:p w14:paraId="06A71F6F" w14:textId="77777777" w:rsidR="00893B62" w:rsidRP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Proficiency in agricultural economics at both farm and market level</w:t>
            </w:r>
          </w:p>
          <w:p w14:paraId="546D97E6" w14:textId="77777777" w:rsidR="00893B62" w:rsidRP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Advanced skills in Microsoft Excel, including working with large data sets</w:t>
            </w:r>
          </w:p>
          <w:p w14:paraId="0B6943B3" w14:textId="77777777" w:rsidR="00893B62" w:rsidRP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Experience in statistical data analysis and data management</w:t>
            </w:r>
          </w:p>
          <w:p w14:paraId="0693D3EB" w14:textId="77777777" w:rsid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Good command of English</w:t>
            </w:r>
          </w:p>
          <w:p w14:paraId="087E13BC" w14:textId="750720B1" w:rsidR="00A825E3" w:rsidRPr="008D11E5" w:rsidRDefault="000E4436" w:rsidP="00893B62">
            <w:pPr>
              <w:pStyle w:val="ListParagraph"/>
              <w:numPr>
                <w:ilvl w:val="0"/>
                <w:numId w:val="30"/>
              </w:numPr>
              <w:spacing w:before="40" w:after="40"/>
              <w:rPr>
                <w:rFonts w:ascii="Aptos" w:eastAsia="Times New Roman" w:hAnsi="Aptos"/>
                <w:sz w:val="24"/>
                <w:szCs w:val="24"/>
              </w:rPr>
            </w:pPr>
            <w:r w:rsidRPr="008D11E5">
              <w:rPr>
                <w:rFonts w:ascii="Aptos" w:eastAsia="Times New Roman" w:hAnsi="Aptos"/>
                <w:sz w:val="24"/>
                <w:szCs w:val="24"/>
              </w:rPr>
              <w:t>Experience in knowledge transfer:</w:t>
            </w:r>
            <w:r w:rsidR="00A825E3" w:rsidRPr="008D11E5">
              <w:rPr>
                <w:rFonts w:ascii="Aptos" w:eastAsia="Times New Roman" w:hAnsi="Aptos"/>
                <w:sz w:val="24"/>
                <w:szCs w:val="24"/>
              </w:rPr>
              <w:t xml:space="preserve"> preparing and conducting trainings, webinars, workshops, and presentations at (international) events and for international clients</w:t>
            </w:r>
          </w:p>
          <w:p w14:paraId="2AFF630C" w14:textId="1E733736" w:rsidR="0034574F" w:rsidRPr="00893B62" w:rsidRDefault="0034574F" w:rsidP="00893B62">
            <w:pPr>
              <w:pStyle w:val="ListParagraph"/>
              <w:spacing w:before="40" w:after="40"/>
              <w:rPr>
                <w:rFonts w:ascii="Aptos" w:eastAsia="Times New Roman" w:hAnsi="Aptos"/>
                <w:sz w:val="24"/>
                <w:szCs w:val="24"/>
              </w:rPr>
            </w:pPr>
          </w:p>
          <w:p w14:paraId="37921443" w14:textId="7FD3A47E" w:rsidR="0034574F" w:rsidRPr="006E3E25" w:rsidRDefault="0034574F" w:rsidP="0034574F">
            <w:pPr>
              <w:pStyle w:val="ListParagraph"/>
              <w:spacing w:before="40" w:after="40"/>
              <w:rPr>
                <w:rFonts w:ascii="Aptos" w:eastAsia="Times New Roman" w:hAnsi="Aptos"/>
                <w:sz w:val="24"/>
                <w:szCs w:val="24"/>
              </w:rPr>
            </w:pPr>
          </w:p>
        </w:tc>
        <w:tc>
          <w:tcPr>
            <w:tcW w:w="4820" w:type="dxa"/>
          </w:tcPr>
          <w:p w14:paraId="13D421DB" w14:textId="77777777" w:rsidR="006E3E25" w:rsidRPr="006E3E25" w:rsidRDefault="006E3E25" w:rsidP="00077587">
            <w:pPr>
              <w:spacing w:before="40" w:after="40"/>
              <w:rPr>
                <w:rFonts w:ascii="Aptos" w:hAnsi="Aptos"/>
                <w:sz w:val="24"/>
                <w:szCs w:val="24"/>
              </w:rPr>
            </w:pPr>
          </w:p>
          <w:p w14:paraId="4F82019C" w14:textId="1F68CDD2" w:rsidR="00893B62" w:rsidRPr="00893B62" w:rsidRDefault="00893B62" w:rsidP="00893B62">
            <w:pPr>
              <w:pStyle w:val="ListParagraph"/>
              <w:numPr>
                <w:ilvl w:val="0"/>
                <w:numId w:val="30"/>
              </w:numPr>
              <w:rPr>
                <w:rFonts w:ascii="Aptos" w:eastAsia="Times New Roman" w:hAnsi="Aptos"/>
                <w:sz w:val="24"/>
                <w:szCs w:val="24"/>
              </w:rPr>
            </w:pPr>
            <w:r w:rsidRPr="00893B62">
              <w:rPr>
                <w:rFonts w:ascii="Aptos" w:eastAsia="Times New Roman" w:hAnsi="Aptos"/>
                <w:sz w:val="24"/>
                <w:szCs w:val="24"/>
              </w:rPr>
              <w:t xml:space="preserve">Practical experience working on dairy </w:t>
            </w:r>
            <w:r w:rsidRPr="008D11E5">
              <w:rPr>
                <w:rFonts w:ascii="Aptos" w:eastAsia="Times New Roman" w:hAnsi="Aptos"/>
                <w:sz w:val="24"/>
                <w:szCs w:val="24"/>
              </w:rPr>
              <w:t>farms</w:t>
            </w:r>
            <w:r w:rsidR="00A825E3" w:rsidRPr="008D11E5">
              <w:rPr>
                <w:rFonts w:ascii="Aptos" w:eastAsia="Times New Roman" w:hAnsi="Aptos"/>
                <w:sz w:val="24"/>
                <w:szCs w:val="24"/>
              </w:rPr>
              <w:t xml:space="preserve"> (ideally in different countries)</w:t>
            </w:r>
          </w:p>
          <w:p w14:paraId="57094098" w14:textId="77777777" w:rsidR="00893B62" w:rsidRP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Ability to solve and address complex research questions</w:t>
            </w:r>
          </w:p>
          <w:p w14:paraId="06E077E8" w14:textId="77777777" w:rsidR="00893B62" w:rsidRP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Flexibility in working hours and willingness to travel internationally</w:t>
            </w:r>
          </w:p>
          <w:p w14:paraId="6C64AEB5" w14:textId="77777777" w:rsid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Assets that would be beneficial include knowledge of the agricultural/dairy market and work experience in a related field</w:t>
            </w:r>
          </w:p>
          <w:p w14:paraId="0BEE46F2" w14:textId="491B95F3" w:rsidR="00A825E3" w:rsidRPr="008D11E5" w:rsidRDefault="00A825E3" w:rsidP="00893B62">
            <w:pPr>
              <w:pStyle w:val="ListParagraph"/>
              <w:numPr>
                <w:ilvl w:val="0"/>
                <w:numId w:val="30"/>
              </w:numPr>
              <w:spacing w:before="40" w:after="40"/>
              <w:rPr>
                <w:rFonts w:ascii="Aptos" w:eastAsia="Times New Roman" w:hAnsi="Aptos"/>
                <w:sz w:val="24"/>
                <w:szCs w:val="24"/>
              </w:rPr>
            </w:pPr>
            <w:r w:rsidRPr="008D11E5">
              <w:rPr>
                <w:rFonts w:ascii="Aptos" w:eastAsia="Times New Roman" w:hAnsi="Aptos"/>
                <w:sz w:val="24"/>
                <w:szCs w:val="24"/>
              </w:rPr>
              <w:t>Any other language (e.g. Spanish, French, Chinese) would be an asset</w:t>
            </w:r>
          </w:p>
          <w:p w14:paraId="668E771B" w14:textId="5933C1F5" w:rsidR="00864BD3" w:rsidRPr="00893B62" w:rsidRDefault="00864BD3" w:rsidP="00893B62">
            <w:pPr>
              <w:spacing w:before="40" w:after="40"/>
              <w:ind w:left="360"/>
              <w:rPr>
                <w:rFonts w:ascii="Aptos" w:hAnsi="Aptos"/>
                <w:sz w:val="24"/>
                <w:szCs w:val="24"/>
              </w:rPr>
            </w:pPr>
          </w:p>
          <w:p w14:paraId="3C959EE2" w14:textId="77777777" w:rsidR="00864BD3" w:rsidRDefault="00864BD3" w:rsidP="00864BD3">
            <w:pPr>
              <w:pStyle w:val="ListParagraph"/>
              <w:spacing w:before="40" w:after="40"/>
              <w:rPr>
                <w:rFonts w:ascii="Aptos" w:eastAsia="Times New Roman" w:hAnsi="Aptos"/>
                <w:sz w:val="24"/>
                <w:szCs w:val="24"/>
              </w:rPr>
            </w:pPr>
          </w:p>
          <w:p w14:paraId="7761AAD2" w14:textId="11D71C51" w:rsidR="00864BD3" w:rsidRPr="00893B62" w:rsidRDefault="00864BD3" w:rsidP="00893B62">
            <w:pPr>
              <w:spacing w:before="40" w:after="40"/>
              <w:rPr>
                <w:rFonts w:ascii="Aptos" w:hAnsi="Aptos"/>
                <w:sz w:val="24"/>
                <w:szCs w:val="24"/>
              </w:rPr>
            </w:pPr>
          </w:p>
          <w:p w14:paraId="7A20300B" w14:textId="7494D192" w:rsidR="00864BD3" w:rsidRPr="00864BD3" w:rsidRDefault="00864BD3" w:rsidP="00864BD3">
            <w:pPr>
              <w:spacing w:before="40" w:after="40"/>
              <w:ind w:left="360"/>
              <w:rPr>
                <w:rFonts w:ascii="Aptos" w:hAnsi="Aptos"/>
                <w:sz w:val="24"/>
                <w:szCs w:val="24"/>
              </w:rPr>
            </w:pPr>
          </w:p>
        </w:tc>
      </w:tr>
    </w:tbl>
    <w:p w14:paraId="7CD9D749" w14:textId="4C25184F" w:rsidR="00077587" w:rsidRDefault="00077587" w:rsidP="00272C79">
      <w:pPr>
        <w:tabs>
          <w:tab w:val="left" w:pos="1655"/>
        </w:tabs>
        <w:spacing w:after="0"/>
        <w:rPr>
          <w:rFonts w:ascii="Aptos" w:hAnsi="Aptos"/>
          <w:sz w:val="20"/>
          <w:szCs w:val="20"/>
        </w:rPr>
      </w:pPr>
    </w:p>
    <w:p w14:paraId="13F90EB3" w14:textId="77777777" w:rsidR="00283B7E" w:rsidRDefault="00283B7E" w:rsidP="00272C79">
      <w:pPr>
        <w:tabs>
          <w:tab w:val="left" w:pos="1655"/>
        </w:tabs>
        <w:spacing w:after="0"/>
        <w:rPr>
          <w:rFonts w:ascii="Aptos" w:hAnsi="Aptos"/>
          <w:sz w:val="20"/>
          <w:szCs w:val="20"/>
        </w:rPr>
      </w:pPr>
    </w:p>
    <w:tbl>
      <w:tblPr>
        <w:tblStyle w:val="TableGrid"/>
        <w:tblW w:w="9640" w:type="dxa"/>
        <w:tblInd w:w="-289" w:type="dxa"/>
        <w:tblLook w:val="04A0" w:firstRow="1" w:lastRow="0" w:firstColumn="1" w:lastColumn="0" w:noHBand="0" w:noVBand="1"/>
      </w:tblPr>
      <w:tblGrid>
        <w:gridCol w:w="2320"/>
        <w:gridCol w:w="7320"/>
      </w:tblGrid>
      <w:tr w:rsidR="00283B7E" w:rsidRPr="006E3E25" w14:paraId="1571A4F3" w14:textId="77777777" w:rsidTr="00E511B0">
        <w:tc>
          <w:tcPr>
            <w:tcW w:w="2320" w:type="dxa"/>
          </w:tcPr>
          <w:p w14:paraId="3A4E88A7" w14:textId="77777777" w:rsidR="00283B7E" w:rsidRDefault="00283B7E" w:rsidP="00E511B0">
            <w:pPr>
              <w:spacing w:before="40" w:after="40"/>
              <w:rPr>
                <w:rFonts w:ascii="Aptos" w:hAnsi="Aptos"/>
                <w:b/>
                <w:bCs/>
                <w:sz w:val="24"/>
                <w:szCs w:val="24"/>
              </w:rPr>
            </w:pPr>
          </w:p>
          <w:p w14:paraId="1AF97506" w14:textId="77777777" w:rsidR="00283B7E" w:rsidRDefault="00283B7E" w:rsidP="00E511B0">
            <w:pPr>
              <w:spacing w:before="40" w:after="40"/>
              <w:rPr>
                <w:rFonts w:ascii="Aptos" w:hAnsi="Aptos"/>
                <w:b/>
                <w:bCs/>
                <w:sz w:val="24"/>
                <w:szCs w:val="24"/>
              </w:rPr>
            </w:pPr>
            <w:r w:rsidRPr="00283B7E">
              <w:rPr>
                <w:rFonts w:ascii="Aptos" w:hAnsi="Aptos"/>
                <w:b/>
                <w:bCs/>
                <w:sz w:val="24"/>
                <w:szCs w:val="24"/>
              </w:rPr>
              <w:t>Key Behaviours</w:t>
            </w:r>
          </w:p>
          <w:p w14:paraId="71DD36E5" w14:textId="77777777" w:rsidR="00864BD3" w:rsidRPr="00283B7E" w:rsidRDefault="00864BD3" w:rsidP="00E511B0">
            <w:pPr>
              <w:spacing w:before="40" w:after="40"/>
              <w:rPr>
                <w:rFonts w:ascii="Aptos" w:hAnsi="Aptos"/>
                <w:b/>
                <w:bCs/>
                <w:sz w:val="24"/>
                <w:szCs w:val="24"/>
              </w:rPr>
            </w:pPr>
          </w:p>
        </w:tc>
        <w:tc>
          <w:tcPr>
            <w:tcW w:w="7320" w:type="dxa"/>
          </w:tcPr>
          <w:p w14:paraId="6AA7B8FD" w14:textId="77777777" w:rsidR="00893B62" w:rsidRP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Strong analytical and organizational skills</w:t>
            </w:r>
          </w:p>
          <w:p w14:paraId="3F70BFCA" w14:textId="77777777" w:rsidR="00893B62" w:rsidRDefault="00893B62" w:rsidP="00893B62">
            <w:pPr>
              <w:pStyle w:val="ListParagraph"/>
              <w:numPr>
                <w:ilvl w:val="0"/>
                <w:numId w:val="30"/>
              </w:numPr>
              <w:spacing w:before="40" w:after="40"/>
              <w:rPr>
                <w:rFonts w:ascii="Aptos" w:eastAsia="Times New Roman" w:hAnsi="Aptos"/>
                <w:sz w:val="24"/>
                <w:szCs w:val="24"/>
              </w:rPr>
            </w:pPr>
            <w:r w:rsidRPr="00893B62">
              <w:rPr>
                <w:rFonts w:ascii="Aptos" w:eastAsia="Times New Roman" w:hAnsi="Aptos"/>
                <w:sz w:val="24"/>
                <w:szCs w:val="24"/>
              </w:rPr>
              <w:t>Team player with intercultural competence</w:t>
            </w:r>
          </w:p>
          <w:p w14:paraId="021107A9" w14:textId="3302D18C" w:rsidR="00A83279" w:rsidRPr="008D11E5" w:rsidRDefault="00A83279" w:rsidP="00893B62">
            <w:pPr>
              <w:pStyle w:val="ListParagraph"/>
              <w:numPr>
                <w:ilvl w:val="0"/>
                <w:numId w:val="30"/>
              </w:numPr>
              <w:spacing w:before="40" w:after="40"/>
              <w:rPr>
                <w:rFonts w:ascii="Aptos" w:eastAsia="Times New Roman" w:hAnsi="Aptos"/>
                <w:sz w:val="24"/>
                <w:szCs w:val="24"/>
              </w:rPr>
            </w:pPr>
            <w:r w:rsidRPr="008D11E5">
              <w:rPr>
                <w:rFonts w:ascii="Aptos" w:eastAsia="Times New Roman" w:hAnsi="Aptos"/>
                <w:sz w:val="24"/>
                <w:szCs w:val="24"/>
              </w:rPr>
              <w:t>Willingness to take over responsibility</w:t>
            </w:r>
          </w:p>
          <w:p w14:paraId="0AFBB7E3" w14:textId="0AC8A047" w:rsidR="00A83279" w:rsidRPr="008D11E5" w:rsidRDefault="00A83279" w:rsidP="00893B62">
            <w:pPr>
              <w:pStyle w:val="ListParagraph"/>
              <w:numPr>
                <w:ilvl w:val="0"/>
                <w:numId w:val="30"/>
              </w:numPr>
              <w:spacing w:before="40" w:after="40"/>
              <w:rPr>
                <w:rFonts w:ascii="Aptos" w:eastAsia="Times New Roman" w:hAnsi="Aptos"/>
                <w:sz w:val="24"/>
                <w:szCs w:val="24"/>
              </w:rPr>
            </w:pPr>
            <w:r w:rsidRPr="008D11E5">
              <w:rPr>
                <w:rFonts w:ascii="Aptos" w:eastAsia="Times New Roman" w:hAnsi="Aptos"/>
                <w:sz w:val="24"/>
                <w:szCs w:val="24"/>
              </w:rPr>
              <w:lastRenderedPageBreak/>
              <w:t xml:space="preserve">Ability to work under time pressure </w:t>
            </w:r>
          </w:p>
          <w:p w14:paraId="1C5DFEE8" w14:textId="71B20F39" w:rsidR="00A83279" w:rsidRPr="00893B62" w:rsidRDefault="00A83279" w:rsidP="00A83279">
            <w:pPr>
              <w:pStyle w:val="ListParagraph"/>
              <w:spacing w:before="40" w:after="40"/>
              <w:rPr>
                <w:rFonts w:ascii="Aptos" w:eastAsia="Times New Roman" w:hAnsi="Aptos"/>
                <w:sz w:val="24"/>
                <w:szCs w:val="24"/>
              </w:rPr>
            </w:pPr>
          </w:p>
          <w:p w14:paraId="33A67F62" w14:textId="77777777" w:rsidR="00283B7E" w:rsidRPr="006E3E25" w:rsidRDefault="00283B7E" w:rsidP="00893B62">
            <w:pPr>
              <w:pStyle w:val="ListParagraph"/>
              <w:spacing w:before="40" w:after="40"/>
              <w:rPr>
                <w:rFonts w:ascii="Aptos" w:eastAsia="Times New Roman" w:hAnsi="Aptos"/>
                <w:sz w:val="24"/>
                <w:szCs w:val="24"/>
              </w:rPr>
            </w:pPr>
          </w:p>
        </w:tc>
      </w:tr>
    </w:tbl>
    <w:p w14:paraId="63F14770" w14:textId="77777777" w:rsidR="00283B7E" w:rsidRPr="006E3E25" w:rsidRDefault="00283B7E" w:rsidP="00272C79">
      <w:pPr>
        <w:tabs>
          <w:tab w:val="left" w:pos="1655"/>
        </w:tabs>
        <w:spacing w:after="0"/>
        <w:rPr>
          <w:rFonts w:ascii="Aptos" w:hAnsi="Aptos"/>
          <w:sz w:val="20"/>
          <w:szCs w:val="20"/>
        </w:rPr>
      </w:pPr>
    </w:p>
    <w:p w14:paraId="7878FBAC" w14:textId="5F550006" w:rsidR="00077587" w:rsidRPr="006E3E25" w:rsidRDefault="00077587" w:rsidP="00272C79">
      <w:pPr>
        <w:tabs>
          <w:tab w:val="left" w:pos="1655"/>
        </w:tabs>
        <w:spacing w:after="0"/>
        <w:rPr>
          <w:rFonts w:ascii="Aptos" w:hAnsi="Aptos"/>
          <w:sz w:val="20"/>
          <w:szCs w:val="20"/>
        </w:rPr>
      </w:pPr>
    </w:p>
    <w:p w14:paraId="5B6A5186" w14:textId="77777777" w:rsidR="00E92205" w:rsidRPr="006E3E25" w:rsidRDefault="00E92205" w:rsidP="00272C79">
      <w:pPr>
        <w:tabs>
          <w:tab w:val="left" w:pos="1655"/>
        </w:tabs>
        <w:spacing w:after="0"/>
        <w:rPr>
          <w:rFonts w:ascii="Aptos" w:hAnsi="Aptos"/>
          <w:sz w:val="20"/>
          <w:szCs w:val="20"/>
        </w:rPr>
      </w:pPr>
    </w:p>
    <w:p w14:paraId="11047D33" w14:textId="77777777" w:rsidR="00E92205" w:rsidRPr="006E3E25" w:rsidRDefault="00E92205" w:rsidP="00272C79">
      <w:pPr>
        <w:tabs>
          <w:tab w:val="left" w:pos="1655"/>
        </w:tabs>
        <w:spacing w:after="0"/>
        <w:rPr>
          <w:rFonts w:ascii="Aptos" w:hAnsi="Aptos"/>
          <w:sz w:val="20"/>
          <w:szCs w:val="20"/>
        </w:rPr>
      </w:pPr>
    </w:p>
    <w:p w14:paraId="69F08B43" w14:textId="77777777" w:rsidR="00E92205" w:rsidRPr="006E3E25" w:rsidRDefault="00E92205" w:rsidP="00272C79">
      <w:pPr>
        <w:tabs>
          <w:tab w:val="left" w:pos="1655"/>
        </w:tabs>
        <w:spacing w:after="0"/>
        <w:rPr>
          <w:rFonts w:ascii="Aptos" w:hAnsi="Aptos"/>
          <w:sz w:val="20"/>
          <w:szCs w:val="20"/>
        </w:rPr>
      </w:pPr>
    </w:p>
    <w:p w14:paraId="68B18CFE" w14:textId="77777777" w:rsidR="00E92205" w:rsidRPr="006E3E25" w:rsidRDefault="00E92205" w:rsidP="00272C79">
      <w:pPr>
        <w:tabs>
          <w:tab w:val="left" w:pos="1655"/>
        </w:tabs>
        <w:spacing w:after="0"/>
        <w:rPr>
          <w:rFonts w:ascii="Aptos" w:hAnsi="Aptos"/>
          <w:sz w:val="20"/>
          <w:szCs w:val="20"/>
        </w:rPr>
      </w:pPr>
    </w:p>
    <w:sectPr w:rsidR="00E92205" w:rsidRPr="006E3E2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E1402" w14:textId="77777777" w:rsidR="00363842" w:rsidRDefault="00363842" w:rsidP="0020039E">
      <w:pPr>
        <w:spacing w:after="0" w:line="240" w:lineRule="auto"/>
      </w:pPr>
      <w:r>
        <w:separator/>
      </w:r>
    </w:p>
  </w:endnote>
  <w:endnote w:type="continuationSeparator" w:id="0">
    <w:p w14:paraId="55D3C91A" w14:textId="77777777" w:rsidR="00363842" w:rsidRDefault="00363842"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8C30" w14:textId="2468BBE5"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FDCA" w14:textId="77777777" w:rsidR="00363842" w:rsidRDefault="00363842" w:rsidP="0020039E">
      <w:pPr>
        <w:spacing w:after="0" w:line="240" w:lineRule="auto"/>
      </w:pPr>
      <w:r>
        <w:separator/>
      </w:r>
    </w:p>
  </w:footnote>
  <w:footnote w:type="continuationSeparator" w:id="0">
    <w:p w14:paraId="7CAF912A" w14:textId="77777777" w:rsidR="00363842" w:rsidRDefault="00363842"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rPr>
      <w:drawing>
        <wp:anchor distT="0" distB="0" distL="114300" distR="114300" simplePos="0" relativeHeight="251658240" behindDoc="0" locked="0" layoutInCell="1" allowOverlap="1" wp14:anchorId="61BF625A" wp14:editId="71CA67D2">
          <wp:simplePos x="0" y="0"/>
          <wp:positionH relativeFrom="column">
            <wp:posOffset>4162425</wp:posOffset>
          </wp:positionH>
          <wp:positionV relativeFrom="paragraph">
            <wp:posOffset>-208280</wp:posOffset>
          </wp:positionV>
          <wp:extent cx="2227580" cy="946150"/>
          <wp:effectExtent l="0" t="0" r="1270" b="6350"/>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7580" cy="946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2AEE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BA0348"/>
    <w:multiLevelType w:val="multilevel"/>
    <w:tmpl w:val="4150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8295D"/>
    <w:multiLevelType w:val="hybridMultilevel"/>
    <w:tmpl w:val="123E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4"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19"/>
  </w:num>
  <w:num w:numId="2" w16cid:durableId="1517424946">
    <w:abstractNumId w:val="30"/>
  </w:num>
  <w:num w:numId="3" w16cid:durableId="609245925">
    <w:abstractNumId w:val="4"/>
  </w:num>
  <w:num w:numId="4" w16cid:durableId="1822189727">
    <w:abstractNumId w:val="10"/>
  </w:num>
  <w:num w:numId="5" w16cid:durableId="1759054776">
    <w:abstractNumId w:val="26"/>
  </w:num>
  <w:num w:numId="6" w16cid:durableId="602222349">
    <w:abstractNumId w:val="5"/>
  </w:num>
  <w:num w:numId="7" w16cid:durableId="984697127">
    <w:abstractNumId w:val="24"/>
  </w:num>
  <w:num w:numId="8" w16cid:durableId="1103769425">
    <w:abstractNumId w:val="21"/>
  </w:num>
  <w:num w:numId="9" w16cid:durableId="1376739174">
    <w:abstractNumId w:val="6"/>
  </w:num>
  <w:num w:numId="10" w16cid:durableId="1858470076">
    <w:abstractNumId w:val="13"/>
  </w:num>
  <w:num w:numId="11" w16cid:durableId="2124767254">
    <w:abstractNumId w:val="28"/>
  </w:num>
  <w:num w:numId="12" w16cid:durableId="1133015001">
    <w:abstractNumId w:val="14"/>
  </w:num>
  <w:num w:numId="13" w16cid:durableId="1094864668">
    <w:abstractNumId w:val="16"/>
  </w:num>
  <w:num w:numId="14" w16cid:durableId="1833644499">
    <w:abstractNumId w:val="1"/>
  </w:num>
  <w:num w:numId="15" w16cid:durableId="1625698543">
    <w:abstractNumId w:val="8"/>
  </w:num>
  <w:num w:numId="16" w16cid:durableId="1840541574">
    <w:abstractNumId w:val="3"/>
  </w:num>
  <w:num w:numId="17" w16cid:durableId="1881042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17"/>
  </w:num>
  <w:num w:numId="19" w16cid:durableId="1162696557">
    <w:abstractNumId w:val="2"/>
  </w:num>
  <w:num w:numId="20" w16cid:durableId="109983875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29"/>
  </w:num>
  <w:num w:numId="22" w16cid:durableId="1601404175">
    <w:abstractNumId w:val="31"/>
  </w:num>
  <w:num w:numId="23" w16cid:durableId="1878420931">
    <w:abstractNumId w:val="0"/>
  </w:num>
  <w:num w:numId="24" w16cid:durableId="1078208396">
    <w:abstractNumId w:val="25"/>
  </w:num>
  <w:num w:numId="25" w16cid:durableId="1577665441">
    <w:abstractNumId w:val="23"/>
  </w:num>
  <w:num w:numId="26" w16cid:durableId="93477420">
    <w:abstractNumId w:val="34"/>
  </w:num>
  <w:num w:numId="27" w16cid:durableId="1646664576">
    <w:abstractNumId w:val="11"/>
  </w:num>
  <w:num w:numId="28" w16cid:durableId="2108303783">
    <w:abstractNumId w:val="18"/>
  </w:num>
  <w:num w:numId="29" w16cid:durableId="172574575">
    <w:abstractNumId w:val="12"/>
  </w:num>
  <w:num w:numId="30" w16cid:durableId="1156995145">
    <w:abstractNumId w:val="7"/>
  </w:num>
  <w:num w:numId="31" w16cid:durableId="870612035">
    <w:abstractNumId w:val="33"/>
  </w:num>
  <w:num w:numId="32" w16cid:durableId="1576014917">
    <w:abstractNumId w:val="27"/>
  </w:num>
  <w:num w:numId="33" w16cid:durableId="1064140491">
    <w:abstractNumId w:val="32"/>
  </w:num>
  <w:num w:numId="34" w16cid:durableId="899557612">
    <w:abstractNumId w:val="9"/>
  </w:num>
  <w:num w:numId="35" w16cid:durableId="1195265114">
    <w:abstractNumId w:val="20"/>
  </w:num>
  <w:num w:numId="36" w16cid:durableId="1562399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D0D6F"/>
    <w:rsid w:val="000E3C91"/>
    <w:rsid w:val="000E4436"/>
    <w:rsid w:val="000F497B"/>
    <w:rsid w:val="00111E37"/>
    <w:rsid w:val="00163A3B"/>
    <w:rsid w:val="0017019E"/>
    <w:rsid w:val="001744CA"/>
    <w:rsid w:val="00184DD9"/>
    <w:rsid w:val="001B0147"/>
    <w:rsid w:val="001B7B1C"/>
    <w:rsid w:val="0020039E"/>
    <w:rsid w:val="0020713A"/>
    <w:rsid w:val="0023163C"/>
    <w:rsid w:val="00240F4B"/>
    <w:rsid w:val="002645D0"/>
    <w:rsid w:val="00272C79"/>
    <w:rsid w:val="00275D4C"/>
    <w:rsid w:val="00276D26"/>
    <w:rsid w:val="00283B7E"/>
    <w:rsid w:val="00284A02"/>
    <w:rsid w:val="002E4A25"/>
    <w:rsid w:val="002F0AFE"/>
    <w:rsid w:val="00330827"/>
    <w:rsid w:val="0034574F"/>
    <w:rsid w:val="00363842"/>
    <w:rsid w:val="00375AAC"/>
    <w:rsid w:val="00387A67"/>
    <w:rsid w:val="003B6AC9"/>
    <w:rsid w:val="003B7128"/>
    <w:rsid w:val="003F5364"/>
    <w:rsid w:val="0040764A"/>
    <w:rsid w:val="004107AD"/>
    <w:rsid w:val="0042170F"/>
    <w:rsid w:val="0042559A"/>
    <w:rsid w:val="004848CC"/>
    <w:rsid w:val="004B6A53"/>
    <w:rsid w:val="004F1E82"/>
    <w:rsid w:val="00501786"/>
    <w:rsid w:val="00523401"/>
    <w:rsid w:val="005373DB"/>
    <w:rsid w:val="005534E5"/>
    <w:rsid w:val="00554CD7"/>
    <w:rsid w:val="005E5258"/>
    <w:rsid w:val="005F62AC"/>
    <w:rsid w:val="005F75F2"/>
    <w:rsid w:val="00620764"/>
    <w:rsid w:val="00627169"/>
    <w:rsid w:val="00641315"/>
    <w:rsid w:val="006D14B9"/>
    <w:rsid w:val="006E3E25"/>
    <w:rsid w:val="00791719"/>
    <w:rsid w:val="007975AA"/>
    <w:rsid w:val="007B3BDE"/>
    <w:rsid w:val="007D2251"/>
    <w:rsid w:val="007D4D04"/>
    <w:rsid w:val="008219D7"/>
    <w:rsid w:val="00824371"/>
    <w:rsid w:val="008639BD"/>
    <w:rsid w:val="00864BD3"/>
    <w:rsid w:val="00866555"/>
    <w:rsid w:val="008837AB"/>
    <w:rsid w:val="00893582"/>
    <w:rsid w:val="00893B62"/>
    <w:rsid w:val="008B01A3"/>
    <w:rsid w:val="008C57B4"/>
    <w:rsid w:val="008D11E5"/>
    <w:rsid w:val="008F33DF"/>
    <w:rsid w:val="009019E7"/>
    <w:rsid w:val="009426E6"/>
    <w:rsid w:val="00950BFE"/>
    <w:rsid w:val="00965975"/>
    <w:rsid w:val="009D4E27"/>
    <w:rsid w:val="009F3689"/>
    <w:rsid w:val="00A12E4B"/>
    <w:rsid w:val="00A13974"/>
    <w:rsid w:val="00A445A9"/>
    <w:rsid w:val="00A60D75"/>
    <w:rsid w:val="00A667B7"/>
    <w:rsid w:val="00A825E3"/>
    <w:rsid w:val="00A83279"/>
    <w:rsid w:val="00A858AA"/>
    <w:rsid w:val="00B12695"/>
    <w:rsid w:val="00B30736"/>
    <w:rsid w:val="00B51E12"/>
    <w:rsid w:val="00B553D6"/>
    <w:rsid w:val="00B94C5F"/>
    <w:rsid w:val="00B96573"/>
    <w:rsid w:val="00BD1175"/>
    <w:rsid w:val="00BD4453"/>
    <w:rsid w:val="00C14B01"/>
    <w:rsid w:val="00C308DF"/>
    <w:rsid w:val="00C4670C"/>
    <w:rsid w:val="00C837AD"/>
    <w:rsid w:val="00C91CBE"/>
    <w:rsid w:val="00CB0EF0"/>
    <w:rsid w:val="00CF55AB"/>
    <w:rsid w:val="00D1405C"/>
    <w:rsid w:val="00D156DE"/>
    <w:rsid w:val="00D266DC"/>
    <w:rsid w:val="00D27CC1"/>
    <w:rsid w:val="00D40F7F"/>
    <w:rsid w:val="00D451E0"/>
    <w:rsid w:val="00E12102"/>
    <w:rsid w:val="00E16EFF"/>
    <w:rsid w:val="00E2658C"/>
    <w:rsid w:val="00E364E8"/>
    <w:rsid w:val="00E41F22"/>
    <w:rsid w:val="00E636CC"/>
    <w:rsid w:val="00E714A7"/>
    <w:rsid w:val="00E90873"/>
    <w:rsid w:val="00E92205"/>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3B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3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Lourdes Villalba</cp:lastModifiedBy>
  <cp:revision>2</cp:revision>
  <cp:lastPrinted>2015-08-11T09:10:00Z</cp:lastPrinted>
  <dcterms:created xsi:type="dcterms:W3CDTF">2025-08-20T07:39:00Z</dcterms:created>
  <dcterms:modified xsi:type="dcterms:W3CDTF">2025-08-20T07:39:00Z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